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25" w:rsidRPr="003D3383" w:rsidRDefault="00351025" w:rsidP="00351025">
      <w:pPr>
        <w:pStyle w:val="NoSpacing"/>
        <w:rPr>
          <w:noProof/>
          <w:color w:val="002060"/>
          <w:sz w:val="32"/>
          <w:lang w:eastAsia="en-GB"/>
        </w:rPr>
      </w:pPr>
      <w:bookmarkStart w:id="0" w:name="_GoBack"/>
      <w:bookmarkEnd w:id="0"/>
      <w:r w:rsidRPr="003D3383">
        <w:rPr>
          <w:b/>
          <w:color w:val="002060"/>
          <w:sz w:val="36"/>
          <w:szCs w:val="24"/>
        </w:rPr>
        <w:t>Application Form</w:t>
      </w:r>
      <w:r w:rsidR="001D4A5F">
        <w:rPr>
          <w:b/>
          <w:color w:val="002060"/>
          <w:sz w:val="36"/>
          <w:szCs w:val="24"/>
        </w:rPr>
        <w:t xml:space="preserve"> for </w:t>
      </w:r>
      <w:r w:rsidR="00EC2172">
        <w:rPr>
          <w:b/>
          <w:color w:val="002060"/>
          <w:sz w:val="36"/>
          <w:szCs w:val="24"/>
        </w:rPr>
        <w:t>Validate</w:t>
      </w:r>
      <w:r w:rsidR="001D4A5F" w:rsidRPr="003D3383">
        <w:rPr>
          <w:b/>
          <w:color w:val="002060"/>
          <w:sz w:val="36"/>
          <w:szCs w:val="24"/>
        </w:rPr>
        <w:t xml:space="preserve"> Licence</w:t>
      </w:r>
    </w:p>
    <w:p w:rsidR="00351025" w:rsidRPr="005B3E5F" w:rsidRDefault="00351025" w:rsidP="00351025">
      <w:pPr>
        <w:pStyle w:val="NoSpacing"/>
        <w:rPr>
          <w:b/>
          <w:sz w:val="24"/>
          <w:szCs w:val="24"/>
        </w:rPr>
      </w:pPr>
    </w:p>
    <w:p w:rsidR="00351025" w:rsidRPr="005B3E5F" w:rsidRDefault="00351025" w:rsidP="00351025">
      <w:pPr>
        <w:pStyle w:val="NoSpacing"/>
        <w:rPr>
          <w:sz w:val="24"/>
          <w:szCs w:val="24"/>
        </w:rPr>
      </w:pPr>
      <w:r w:rsidRPr="005B3E5F">
        <w:rPr>
          <w:sz w:val="24"/>
          <w:szCs w:val="24"/>
        </w:rPr>
        <w:t>Please complete all sections</w:t>
      </w:r>
      <w:r w:rsidR="003D3383">
        <w:rPr>
          <w:sz w:val="24"/>
          <w:szCs w:val="24"/>
        </w:rPr>
        <w:t xml:space="preserve"> as these</w:t>
      </w:r>
      <w:r w:rsidRPr="005B3E5F">
        <w:rPr>
          <w:sz w:val="24"/>
          <w:szCs w:val="24"/>
        </w:rPr>
        <w:t xml:space="preserve"> are mandatory. Please provide the following information</w:t>
      </w:r>
      <w:r w:rsidR="003D3383">
        <w:rPr>
          <w:sz w:val="24"/>
          <w:szCs w:val="24"/>
        </w:rPr>
        <w:t>:</w:t>
      </w:r>
      <w:r w:rsidRPr="005B3E5F">
        <w:rPr>
          <w:sz w:val="24"/>
          <w:szCs w:val="24"/>
        </w:rPr>
        <w:t xml:space="preserve"> </w:t>
      </w:r>
    </w:p>
    <w:p w:rsidR="00351025" w:rsidRPr="005B3E5F" w:rsidRDefault="00351025" w:rsidP="00351025">
      <w:pPr>
        <w:pStyle w:val="NoSpacing"/>
      </w:pPr>
    </w:p>
    <w:tbl>
      <w:tblPr>
        <w:tblStyle w:val="TableGrid"/>
        <w:tblW w:w="0" w:type="auto"/>
        <w:tblLook w:val="04A0" w:firstRow="1" w:lastRow="0" w:firstColumn="1" w:lastColumn="0" w:noHBand="0" w:noVBand="1"/>
      </w:tblPr>
      <w:tblGrid>
        <w:gridCol w:w="3227"/>
        <w:gridCol w:w="6015"/>
      </w:tblGrid>
      <w:tr w:rsidR="00351025" w:rsidTr="00924247">
        <w:tc>
          <w:tcPr>
            <w:tcW w:w="3227" w:type="dxa"/>
            <w:shd w:val="clear" w:color="auto" w:fill="FFC000"/>
          </w:tcPr>
          <w:p w:rsidR="00351025" w:rsidRPr="003D3383" w:rsidRDefault="00351025" w:rsidP="00351025">
            <w:pPr>
              <w:pStyle w:val="NoSpacing"/>
              <w:rPr>
                <w:b/>
                <w:sz w:val="24"/>
                <w:szCs w:val="24"/>
              </w:rPr>
            </w:pPr>
            <w:r w:rsidRPr="003D3383">
              <w:rPr>
                <w:b/>
                <w:sz w:val="24"/>
                <w:szCs w:val="24"/>
              </w:rPr>
              <w:t xml:space="preserve">Name of organisation </w:t>
            </w:r>
          </w:p>
        </w:tc>
        <w:tc>
          <w:tcPr>
            <w:tcW w:w="6015" w:type="dxa"/>
          </w:tcPr>
          <w:p w:rsidR="00351025" w:rsidRDefault="00351025" w:rsidP="00351025">
            <w:pPr>
              <w:pStyle w:val="NoSpacing"/>
              <w:rPr>
                <w:rFonts w:ascii="Trebuchet MS" w:hAnsi="Trebuchet MS"/>
              </w:rPr>
            </w:pPr>
          </w:p>
          <w:p w:rsidR="00351025" w:rsidRDefault="00351025" w:rsidP="00351025">
            <w:pPr>
              <w:pStyle w:val="NoSpacing"/>
              <w:rPr>
                <w:rFonts w:ascii="Trebuchet MS" w:hAnsi="Trebuchet MS"/>
              </w:rPr>
            </w:pPr>
          </w:p>
          <w:p w:rsidR="00351025" w:rsidRDefault="00351025" w:rsidP="00351025">
            <w:pPr>
              <w:pStyle w:val="NoSpacing"/>
              <w:rPr>
                <w:rFonts w:ascii="Trebuchet MS" w:hAnsi="Trebuchet MS"/>
              </w:rPr>
            </w:pPr>
          </w:p>
        </w:tc>
      </w:tr>
    </w:tbl>
    <w:p w:rsidR="00351025" w:rsidRPr="003D3383" w:rsidRDefault="00351025" w:rsidP="00351025">
      <w:pPr>
        <w:pStyle w:val="NoSpacing"/>
        <w:rPr>
          <w:rFonts w:ascii="Trebuchet MS" w:hAnsi="Trebuchet MS"/>
          <w:sz w:val="10"/>
        </w:rPr>
      </w:pPr>
    </w:p>
    <w:tbl>
      <w:tblPr>
        <w:tblStyle w:val="TableGrid"/>
        <w:tblW w:w="0" w:type="auto"/>
        <w:tblLook w:val="04A0" w:firstRow="1" w:lastRow="0" w:firstColumn="1" w:lastColumn="0" w:noHBand="0" w:noVBand="1"/>
      </w:tblPr>
      <w:tblGrid>
        <w:gridCol w:w="3227"/>
        <w:gridCol w:w="6015"/>
      </w:tblGrid>
      <w:tr w:rsidR="00351025" w:rsidRPr="005B3E5F" w:rsidTr="00924247">
        <w:tc>
          <w:tcPr>
            <w:tcW w:w="3227" w:type="dxa"/>
            <w:shd w:val="clear" w:color="auto" w:fill="FFC000"/>
          </w:tcPr>
          <w:p w:rsidR="00351025" w:rsidRPr="003D3383" w:rsidRDefault="00351025" w:rsidP="00351025">
            <w:pPr>
              <w:pStyle w:val="NoSpacing"/>
              <w:rPr>
                <w:b/>
                <w:sz w:val="24"/>
                <w:szCs w:val="24"/>
              </w:rPr>
            </w:pPr>
            <w:r w:rsidRPr="003D3383">
              <w:rPr>
                <w:b/>
                <w:sz w:val="24"/>
                <w:szCs w:val="24"/>
              </w:rPr>
              <w:t xml:space="preserve">Is the application for the entire organisation? </w:t>
            </w:r>
          </w:p>
        </w:tc>
        <w:tc>
          <w:tcPr>
            <w:tcW w:w="6015" w:type="dxa"/>
          </w:tcPr>
          <w:p w:rsidR="00351025" w:rsidRPr="005B3E5F" w:rsidRDefault="00351025" w:rsidP="00351025">
            <w:pPr>
              <w:pStyle w:val="NoSpacing"/>
              <w:rPr>
                <w:sz w:val="24"/>
                <w:szCs w:val="24"/>
              </w:rPr>
            </w:pPr>
            <w:r w:rsidRPr="005B3E5F">
              <w:rPr>
                <w:sz w:val="24"/>
                <w:szCs w:val="24"/>
              </w:rPr>
              <w:t xml:space="preserve">Yes                                                 No </w:t>
            </w:r>
          </w:p>
          <w:p w:rsidR="00351025" w:rsidRPr="005B3E5F" w:rsidRDefault="00351025" w:rsidP="00351025">
            <w:pPr>
              <w:pStyle w:val="NoSpacing"/>
              <w:rPr>
                <w:sz w:val="24"/>
                <w:szCs w:val="24"/>
              </w:rPr>
            </w:pPr>
          </w:p>
          <w:p w:rsidR="00351025" w:rsidRPr="005B3E5F" w:rsidRDefault="00351025" w:rsidP="00351025">
            <w:pPr>
              <w:pStyle w:val="NoSpacing"/>
              <w:rPr>
                <w:sz w:val="24"/>
                <w:szCs w:val="24"/>
              </w:rPr>
            </w:pPr>
          </w:p>
        </w:tc>
      </w:tr>
      <w:tr w:rsidR="00351025" w:rsidRPr="005B3E5F" w:rsidTr="00924247">
        <w:tc>
          <w:tcPr>
            <w:tcW w:w="3227" w:type="dxa"/>
            <w:shd w:val="clear" w:color="auto" w:fill="FFC000"/>
          </w:tcPr>
          <w:p w:rsidR="00351025" w:rsidRPr="003D3383" w:rsidRDefault="00351025" w:rsidP="00351025">
            <w:pPr>
              <w:pStyle w:val="NoSpacing"/>
              <w:rPr>
                <w:b/>
                <w:sz w:val="24"/>
                <w:szCs w:val="24"/>
              </w:rPr>
            </w:pPr>
            <w:r w:rsidRPr="003D3383">
              <w:rPr>
                <w:b/>
                <w:sz w:val="24"/>
                <w:szCs w:val="24"/>
              </w:rPr>
              <w:t>If no, please indicate which department/team the application is being made for.</w:t>
            </w:r>
          </w:p>
        </w:tc>
        <w:tc>
          <w:tcPr>
            <w:tcW w:w="6015" w:type="dxa"/>
          </w:tcPr>
          <w:p w:rsidR="00351025" w:rsidRPr="005B3E5F" w:rsidRDefault="00351025" w:rsidP="00351025">
            <w:pPr>
              <w:pStyle w:val="NoSpacing"/>
              <w:rPr>
                <w:sz w:val="24"/>
                <w:szCs w:val="24"/>
              </w:rPr>
            </w:pPr>
          </w:p>
        </w:tc>
      </w:tr>
    </w:tbl>
    <w:p w:rsidR="00351025" w:rsidRPr="003D3383" w:rsidRDefault="00351025" w:rsidP="00351025">
      <w:pPr>
        <w:pStyle w:val="NoSpacing"/>
        <w:rPr>
          <w:sz w:val="10"/>
          <w:szCs w:val="24"/>
        </w:rPr>
      </w:pPr>
    </w:p>
    <w:tbl>
      <w:tblPr>
        <w:tblStyle w:val="TableGrid"/>
        <w:tblW w:w="0" w:type="auto"/>
        <w:tblLook w:val="04A0" w:firstRow="1" w:lastRow="0" w:firstColumn="1" w:lastColumn="0" w:noHBand="0" w:noVBand="1"/>
      </w:tblPr>
      <w:tblGrid>
        <w:gridCol w:w="3227"/>
        <w:gridCol w:w="6015"/>
      </w:tblGrid>
      <w:tr w:rsidR="00272402" w:rsidTr="00924247">
        <w:tc>
          <w:tcPr>
            <w:tcW w:w="3227" w:type="dxa"/>
            <w:shd w:val="clear" w:color="auto" w:fill="FFC000"/>
          </w:tcPr>
          <w:p w:rsidR="00272402" w:rsidRPr="003D3383" w:rsidRDefault="00272402" w:rsidP="00351025">
            <w:pPr>
              <w:pStyle w:val="NoSpacing"/>
              <w:rPr>
                <w:b/>
                <w:sz w:val="24"/>
                <w:szCs w:val="24"/>
              </w:rPr>
            </w:pPr>
            <w:r w:rsidRPr="003D3383">
              <w:rPr>
                <w:b/>
                <w:sz w:val="24"/>
                <w:szCs w:val="24"/>
              </w:rPr>
              <w:t xml:space="preserve">Name of contact for all enquiries and requests for information. </w:t>
            </w:r>
          </w:p>
        </w:tc>
        <w:tc>
          <w:tcPr>
            <w:tcW w:w="6015" w:type="dxa"/>
          </w:tcPr>
          <w:p w:rsidR="00272402" w:rsidRDefault="00272402" w:rsidP="00351025">
            <w:pPr>
              <w:pStyle w:val="NoSpacing"/>
              <w:rPr>
                <w:rFonts w:ascii="Trebuchet MS" w:hAnsi="Trebuchet MS"/>
              </w:rPr>
            </w:pPr>
          </w:p>
          <w:p w:rsidR="00DB0509" w:rsidRDefault="00DB0509" w:rsidP="00351025">
            <w:pPr>
              <w:pStyle w:val="NoSpacing"/>
              <w:rPr>
                <w:rFonts w:ascii="Trebuchet MS" w:hAnsi="Trebuchet MS"/>
              </w:rPr>
            </w:pPr>
          </w:p>
          <w:p w:rsidR="00DB0509" w:rsidRDefault="00DB0509" w:rsidP="00351025">
            <w:pPr>
              <w:pStyle w:val="NoSpacing"/>
              <w:rPr>
                <w:rFonts w:ascii="Trebuchet MS" w:hAnsi="Trebuchet MS"/>
              </w:rPr>
            </w:pPr>
          </w:p>
        </w:tc>
      </w:tr>
      <w:tr w:rsidR="00272402" w:rsidTr="00924247">
        <w:tc>
          <w:tcPr>
            <w:tcW w:w="3227" w:type="dxa"/>
            <w:shd w:val="clear" w:color="auto" w:fill="FFC000"/>
          </w:tcPr>
          <w:p w:rsidR="00272402" w:rsidRPr="003D3383" w:rsidRDefault="00272402" w:rsidP="00351025">
            <w:pPr>
              <w:pStyle w:val="NoSpacing"/>
              <w:rPr>
                <w:b/>
                <w:sz w:val="24"/>
                <w:szCs w:val="24"/>
              </w:rPr>
            </w:pPr>
            <w:r w:rsidRPr="003D3383">
              <w:rPr>
                <w:b/>
                <w:sz w:val="24"/>
                <w:szCs w:val="24"/>
              </w:rPr>
              <w:t xml:space="preserve">Job Title </w:t>
            </w:r>
          </w:p>
          <w:p w:rsidR="00272402" w:rsidRPr="003D3383" w:rsidRDefault="00272402" w:rsidP="00351025">
            <w:pPr>
              <w:pStyle w:val="NoSpacing"/>
              <w:rPr>
                <w:b/>
                <w:sz w:val="24"/>
                <w:szCs w:val="24"/>
              </w:rPr>
            </w:pPr>
          </w:p>
        </w:tc>
        <w:tc>
          <w:tcPr>
            <w:tcW w:w="6015" w:type="dxa"/>
          </w:tcPr>
          <w:p w:rsidR="00272402" w:rsidRDefault="00272402" w:rsidP="00351025">
            <w:pPr>
              <w:pStyle w:val="NoSpacing"/>
              <w:rPr>
                <w:rFonts w:ascii="Trebuchet MS" w:hAnsi="Trebuchet MS"/>
              </w:rPr>
            </w:pPr>
          </w:p>
          <w:p w:rsidR="00DB0509" w:rsidRDefault="00DB0509" w:rsidP="00351025">
            <w:pPr>
              <w:pStyle w:val="NoSpacing"/>
              <w:rPr>
                <w:rFonts w:ascii="Trebuchet MS" w:hAnsi="Trebuchet MS"/>
              </w:rPr>
            </w:pPr>
          </w:p>
          <w:p w:rsidR="00DB0509" w:rsidRDefault="00DB0509" w:rsidP="00351025">
            <w:pPr>
              <w:pStyle w:val="NoSpacing"/>
              <w:rPr>
                <w:rFonts w:ascii="Trebuchet MS" w:hAnsi="Trebuchet MS"/>
              </w:rPr>
            </w:pPr>
          </w:p>
        </w:tc>
      </w:tr>
      <w:tr w:rsidR="00272402" w:rsidTr="00924247">
        <w:tc>
          <w:tcPr>
            <w:tcW w:w="3227" w:type="dxa"/>
            <w:shd w:val="clear" w:color="auto" w:fill="FFC000"/>
          </w:tcPr>
          <w:p w:rsidR="00272402" w:rsidRDefault="003D3383" w:rsidP="003D3383">
            <w:pPr>
              <w:rPr>
                <w:b/>
                <w:sz w:val="24"/>
              </w:rPr>
            </w:pPr>
            <w:r w:rsidRPr="003D3383">
              <w:rPr>
                <w:b/>
                <w:sz w:val="24"/>
              </w:rPr>
              <w:t>Telephone number</w:t>
            </w:r>
          </w:p>
          <w:p w:rsidR="003D3383" w:rsidRPr="003D3383" w:rsidRDefault="003D3383" w:rsidP="003D3383">
            <w:pPr>
              <w:rPr>
                <w:b/>
              </w:rPr>
            </w:pPr>
          </w:p>
        </w:tc>
        <w:tc>
          <w:tcPr>
            <w:tcW w:w="6015" w:type="dxa"/>
            <w:shd w:val="clear" w:color="auto" w:fill="auto"/>
          </w:tcPr>
          <w:p w:rsidR="00272402" w:rsidRDefault="00272402" w:rsidP="00351025">
            <w:pPr>
              <w:pStyle w:val="NoSpacing"/>
              <w:rPr>
                <w:rFonts w:ascii="Trebuchet MS" w:hAnsi="Trebuchet MS"/>
              </w:rPr>
            </w:pPr>
          </w:p>
        </w:tc>
      </w:tr>
      <w:tr w:rsidR="00272402" w:rsidTr="00924247">
        <w:tc>
          <w:tcPr>
            <w:tcW w:w="3227" w:type="dxa"/>
            <w:shd w:val="clear" w:color="auto" w:fill="FFC000"/>
          </w:tcPr>
          <w:p w:rsidR="00272402" w:rsidRPr="003D3383" w:rsidRDefault="00272402" w:rsidP="00351025">
            <w:pPr>
              <w:pStyle w:val="NoSpacing"/>
              <w:rPr>
                <w:b/>
                <w:sz w:val="24"/>
                <w:szCs w:val="24"/>
              </w:rPr>
            </w:pPr>
            <w:r w:rsidRPr="003D3383">
              <w:rPr>
                <w:b/>
                <w:sz w:val="24"/>
                <w:szCs w:val="24"/>
              </w:rPr>
              <w:t>Email address</w:t>
            </w:r>
          </w:p>
          <w:p w:rsidR="00272402" w:rsidRPr="003D3383" w:rsidRDefault="00272402" w:rsidP="00351025">
            <w:pPr>
              <w:pStyle w:val="NoSpacing"/>
              <w:rPr>
                <w:b/>
                <w:sz w:val="24"/>
                <w:szCs w:val="24"/>
              </w:rPr>
            </w:pPr>
          </w:p>
        </w:tc>
        <w:tc>
          <w:tcPr>
            <w:tcW w:w="6015" w:type="dxa"/>
          </w:tcPr>
          <w:p w:rsidR="00272402" w:rsidRDefault="00272402" w:rsidP="00351025">
            <w:pPr>
              <w:pStyle w:val="NoSpacing"/>
              <w:rPr>
                <w:rFonts w:ascii="Trebuchet MS" w:hAnsi="Trebuchet MS"/>
              </w:rPr>
            </w:pPr>
          </w:p>
        </w:tc>
      </w:tr>
      <w:tr w:rsidR="00272402" w:rsidTr="00924247">
        <w:tc>
          <w:tcPr>
            <w:tcW w:w="3227" w:type="dxa"/>
            <w:shd w:val="clear" w:color="auto" w:fill="FFC000"/>
          </w:tcPr>
          <w:p w:rsidR="00272402" w:rsidRPr="003D3383" w:rsidRDefault="00272402" w:rsidP="00272402">
            <w:pPr>
              <w:pStyle w:val="NoSpacing"/>
              <w:rPr>
                <w:b/>
                <w:sz w:val="24"/>
                <w:szCs w:val="24"/>
              </w:rPr>
            </w:pPr>
            <w:r w:rsidRPr="003D3383">
              <w:rPr>
                <w:b/>
                <w:sz w:val="24"/>
                <w:szCs w:val="24"/>
              </w:rPr>
              <w:t xml:space="preserve">Address of organisation </w:t>
            </w:r>
          </w:p>
          <w:p w:rsidR="00272402" w:rsidRPr="003D3383" w:rsidRDefault="00272402" w:rsidP="00272402">
            <w:pPr>
              <w:pStyle w:val="NoSpacing"/>
              <w:rPr>
                <w:b/>
                <w:sz w:val="24"/>
                <w:szCs w:val="24"/>
              </w:rPr>
            </w:pPr>
          </w:p>
          <w:p w:rsidR="00272402" w:rsidRPr="003D3383" w:rsidRDefault="00272402" w:rsidP="00272402">
            <w:pPr>
              <w:pStyle w:val="NoSpacing"/>
              <w:rPr>
                <w:b/>
                <w:sz w:val="24"/>
                <w:szCs w:val="24"/>
              </w:rPr>
            </w:pPr>
          </w:p>
          <w:p w:rsidR="00272402" w:rsidRPr="003D3383" w:rsidRDefault="00272402" w:rsidP="00272402">
            <w:pPr>
              <w:pStyle w:val="NoSpacing"/>
              <w:rPr>
                <w:b/>
                <w:sz w:val="24"/>
                <w:szCs w:val="24"/>
              </w:rPr>
            </w:pPr>
          </w:p>
        </w:tc>
        <w:tc>
          <w:tcPr>
            <w:tcW w:w="6015" w:type="dxa"/>
          </w:tcPr>
          <w:p w:rsidR="00272402" w:rsidRDefault="00272402" w:rsidP="00351025">
            <w:pPr>
              <w:pStyle w:val="NoSpacing"/>
              <w:rPr>
                <w:rFonts w:ascii="Trebuchet MS" w:hAnsi="Trebuchet MS"/>
              </w:rPr>
            </w:pPr>
          </w:p>
        </w:tc>
      </w:tr>
      <w:tr w:rsidR="00272402" w:rsidTr="00924247">
        <w:tc>
          <w:tcPr>
            <w:tcW w:w="3227" w:type="dxa"/>
            <w:shd w:val="clear" w:color="auto" w:fill="FFC000"/>
          </w:tcPr>
          <w:p w:rsidR="00272402" w:rsidRPr="003D3383" w:rsidRDefault="00272402" w:rsidP="00272402">
            <w:pPr>
              <w:pStyle w:val="NoSpacing"/>
              <w:rPr>
                <w:b/>
                <w:sz w:val="24"/>
                <w:szCs w:val="24"/>
              </w:rPr>
            </w:pPr>
            <w:r w:rsidRPr="003D3383">
              <w:rPr>
                <w:b/>
                <w:sz w:val="24"/>
                <w:szCs w:val="24"/>
              </w:rPr>
              <w:t>Location of other sites (if appropriate)</w:t>
            </w:r>
          </w:p>
          <w:p w:rsidR="00272402" w:rsidRPr="003D3383" w:rsidRDefault="00272402" w:rsidP="00272402">
            <w:pPr>
              <w:pStyle w:val="NoSpacing"/>
              <w:rPr>
                <w:b/>
                <w:sz w:val="24"/>
                <w:szCs w:val="24"/>
              </w:rPr>
            </w:pPr>
          </w:p>
          <w:p w:rsidR="00272402" w:rsidRPr="003D3383" w:rsidRDefault="00272402" w:rsidP="00272402">
            <w:pPr>
              <w:pStyle w:val="NoSpacing"/>
              <w:rPr>
                <w:b/>
                <w:sz w:val="24"/>
                <w:szCs w:val="24"/>
              </w:rPr>
            </w:pPr>
          </w:p>
          <w:p w:rsidR="00272402" w:rsidRPr="003D3383" w:rsidRDefault="00272402" w:rsidP="00272402">
            <w:pPr>
              <w:pStyle w:val="NoSpacing"/>
              <w:rPr>
                <w:b/>
                <w:sz w:val="24"/>
                <w:szCs w:val="24"/>
              </w:rPr>
            </w:pPr>
          </w:p>
        </w:tc>
        <w:tc>
          <w:tcPr>
            <w:tcW w:w="6015" w:type="dxa"/>
          </w:tcPr>
          <w:p w:rsidR="00272402" w:rsidRDefault="00272402" w:rsidP="00351025">
            <w:pPr>
              <w:pStyle w:val="NoSpacing"/>
              <w:rPr>
                <w:rFonts w:ascii="Trebuchet MS" w:hAnsi="Trebuchet MS"/>
              </w:rPr>
            </w:pPr>
          </w:p>
          <w:p w:rsidR="00DB0509" w:rsidRDefault="00DB0509" w:rsidP="00351025">
            <w:pPr>
              <w:pStyle w:val="NoSpacing"/>
              <w:rPr>
                <w:rFonts w:ascii="Trebuchet MS" w:hAnsi="Trebuchet MS"/>
              </w:rPr>
            </w:pPr>
          </w:p>
          <w:p w:rsidR="00DB0509" w:rsidRDefault="00DB0509" w:rsidP="00351025">
            <w:pPr>
              <w:pStyle w:val="NoSpacing"/>
              <w:rPr>
                <w:rFonts w:ascii="Trebuchet MS" w:hAnsi="Trebuchet MS"/>
              </w:rPr>
            </w:pPr>
          </w:p>
          <w:p w:rsidR="00DB0509" w:rsidRDefault="00DB0509" w:rsidP="00351025">
            <w:pPr>
              <w:pStyle w:val="NoSpacing"/>
              <w:rPr>
                <w:rFonts w:ascii="Trebuchet MS" w:hAnsi="Trebuchet MS"/>
              </w:rPr>
            </w:pPr>
          </w:p>
          <w:p w:rsidR="00DB0509" w:rsidRDefault="00DB0509" w:rsidP="00351025">
            <w:pPr>
              <w:pStyle w:val="NoSpacing"/>
              <w:rPr>
                <w:rFonts w:ascii="Trebuchet MS" w:hAnsi="Trebuchet MS"/>
              </w:rPr>
            </w:pPr>
          </w:p>
          <w:p w:rsidR="00DB0509" w:rsidRDefault="00DB0509" w:rsidP="00351025">
            <w:pPr>
              <w:pStyle w:val="NoSpacing"/>
              <w:rPr>
                <w:rFonts w:ascii="Trebuchet MS" w:hAnsi="Trebuchet MS"/>
              </w:rPr>
            </w:pPr>
          </w:p>
          <w:p w:rsidR="00DB0509" w:rsidRDefault="00DB0509" w:rsidP="00351025">
            <w:pPr>
              <w:pStyle w:val="NoSpacing"/>
              <w:rPr>
                <w:rFonts w:ascii="Trebuchet MS" w:hAnsi="Trebuchet MS"/>
              </w:rPr>
            </w:pPr>
          </w:p>
          <w:p w:rsidR="00DB0509" w:rsidRDefault="00DB0509" w:rsidP="00351025">
            <w:pPr>
              <w:pStyle w:val="NoSpacing"/>
              <w:rPr>
                <w:rFonts w:ascii="Trebuchet MS" w:hAnsi="Trebuchet MS"/>
              </w:rPr>
            </w:pPr>
          </w:p>
          <w:p w:rsidR="00DB0509" w:rsidRDefault="00DB0509" w:rsidP="00351025">
            <w:pPr>
              <w:pStyle w:val="NoSpacing"/>
              <w:rPr>
                <w:rFonts w:ascii="Trebuchet MS" w:hAnsi="Trebuchet MS"/>
              </w:rPr>
            </w:pPr>
          </w:p>
        </w:tc>
      </w:tr>
    </w:tbl>
    <w:p w:rsidR="00351025" w:rsidRPr="003D3383" w:rsidRDefault="00351025" w:rsidP="00351025">
      <w:pPr>
        <w:pStyle w:val="NoSpacing"/>
        <w:rPr>
          <w:rFonts w:ascii="Trebuchet MS" w:hAnsi="Trebuchet MS"/>
          <w:sz w:val="10"/>
        </w:rPr>
      </w:pPr>
    </w:p>
    <w:tbl>
      <w:tblPr>
        <w:tblStyle w:val="TableGrid"/>
        <w:tblW w:w="0" w:type="auto"/>
        <w:tblLook w:val="04A0" w:firstRow="1" w:lastRow="0" w:firstColumn="1" w:lastColumn="0" w:noHBand="0" w:noVBand="1"/>
      </w:tblPr>
      <w:tblGrid>
        <w:gridCol w:w="4361"/>
        <w:gridCol w:w="4881"/>
      </w:tblGrid>
      <w:tr w:rsidR="00272402" w:rsidRPr="005B3E5F" w:rsidTr="00924247">
        <w:tc>
          <w:tcPr>
            <w:tcW w:w="4361" w:type="dxa"/>
            <w:shd w:val="clear" w:color="auto" w:fill="FFC000"/>
          </w:tcPr>
          <w:p w:rsidR="00272402" w:rsidRPr="003D3383" w:rsidRDefault="00272402" w:rsidP="001A037D">
            <w:pPr>
              <w:rPr>
                <w:b/>
              </w:rPr>
            </w:pPr>
            <w:r w:rsidRPr="003D3383">
              <w:rPr>
                <w:b/>
                <w:sz w:val="24"/>
              </w:rPr>
              <w:t xml:space="preserve">Projected number of employees /candidates for </w:t>
            </w:r>
            <w:r w:rsidR="001A037D">
              <w:rPr>
                <w:b/>
                <w:sz w:val="24"/>
              </w:rPr>
              <w:t>Validate</w:t>
            </w:r>
            <w:r w:rsidRPr="003D3383">
              <w:rPr>
                <w:b/>
                <w:sz w:val="24"/>
              </w:rPr>
              <w:t xml:space="preserve"> </w:t>
            </w:r>
          </w:p>
        </w:tc>
        <w:tc>
          <w:tcPr>
            <w:tcW w:w="4881" w:type="dxa"/>
          </w:tcPr>
          <w:p w:rsidR="00272402" w:rsidRPr="005B3E5F" w:rsidRDefault="00272402" w:rsidP="00351025">
            <w:pPr>
              <w:pStyle w:val="NoSpacing"/>
              <w:rPr>
                <w:sz w:val="24"/>
                <w:szCs w:val="24"/>
              </w:rPr>
            </w:pPr>
          </w:p>
        </w:tc>
      </w:tr>
    </w:tbl>
    <w:p w:rsidR="00DB0509" w:rsidRPr="003D3383" w:rsidRDefault="00DB0509" w:rsidP="00351025">
      <w:pPr>
        <w:pStyle w:val="NoSpacing"/>
        <w:rPr>
          <w:sz w:val="10"/>
          <w:szCs w:val="24"/>
        </w:rPr>
      </w:pPr>
    </w:p>
    <w:tbl>
      <w:tblPr>
        <w:tblStyle w:val="TableGrid"/>
        <w:tblW w:w="0" w:type="auto"/>
        <w:tblLook w:val="04A0" w:firstRow="1" w:lastRow="0" w:firstColumn="1" w:lastColumn="0" w:noHBand="0" w:noVBand="1"/>
      </w:tblPr>
      <w:tblGrid>
        <w:gridCol w:w="9242"/>
      </w:tblGrid>
      <w:tr w:rsidR="00C65882" w:rsidRPr="005B3E5F" w:rsidTr="00924247">
        <w:tc>
          <w:tcPr>
            <w:tcW w:w="9242" w:type="dxa"/>
            <w:shd w:val="clear" w:color="auto" w:fill="FFC000"/>
          </w:tcPr>
          <w:p w:rsidR="00C65882" w:rsidRPr="003D3383" w:rsidRDefault="00DB0509" w:rsidP="00351025">
            <w:pPr>
              <w:pStyle w:val="NoSpacing"/>
              <w:rPr>
                <w:b/>
                <w:sz w:val="24"/>
                <w:szCs w:val="24"/>
              </w:rPr>
            </w:pPr>
            <w:r w:rsidRPr="003D3383">
              <w:rPr>
                <w:b/>
                <w:sz w:val="24"/>
                <w:szCs w:val="24"/>
              </w:rPr>
              <w:t>Organisation’s Accreditations (if applicable)</w:t>
            </w:r>
          </w:p>
        </w:tc>
      </w:tr>
    </w:tbl>
    <w:p w:rsidR="00C65882" w:rsidRPr="005B3E5F" w:rsidRDefault="003D3383" w:rsidP="00351025">
      <w:pPr>
        <w:pStyle w:val="NoSpacing"/>
        <w:rPr>
          <w:sz w:val="24"/>
          <w:szCs w:val="24"/>
        </w:rPr>
      </w:pPr>
      <w:r>
        <w:rPr>
          <w:sz w:val="24"/>
          <w:szCs w:val="24"/>
        </w:rPr>
        <w:t>F</w:t>
      </w:r>
      <w:r w:rsidR="00924247">
        <w:rPr>
          <w:sz w:val="24"/>
          <w:szCs w:val="24"/>
        </w:rPr>
        <w:t>or example:</w:t>
      </w:r>
      <w:r w:rsidR="00DB0509">
        <w:rPr>
          <w:sz w:val="24"/>
          <w:szCs w:val="24"/>
        </w:rPr>
        <w:t xml:space="preserve"> Investors in People, CIWM (Affiliated Organisation Scheme) </w:t>
      </w:r>
      <w:r>
        <w:rPr>
          <w:sz w:val="24"/>
          <w:szCs w:val="24"/>
        </w:rPr>
        <w:t xml:space="preserve">or </w:t>
      </w:r>
      <w:r w:rsidR="00DB0509">
        <w:rPr>
          <w:sz w:val="24"/>
          <w:szCs w:val="24"/>
        </w:rPr>
        <w:t>ISO.</w:t>
      </w:r>
    </w:p>
    <w:tbl>
      <w:tblPr>
        <w:tblStyle w:val="TableGrid"/>
        <w:tblW w:w="0" w:type="auto"/>
        <w:tblLook w:val="04A0" w:firstRow="1" w:lastRow="0" w:firstColumn="1" w:lastColumn="0" w:noHBand="0" w:noVBand="1"/>
      </w:tblPr>
      <w:tblGrid>
        <w:gridCol w:w="4621"/>
        <w:gridCol w:w="4621"/>
      </w:tblGrid>
      <w:tr w:rsidR="00C65882" w:rsidRPr="005B3E5F" w:rsidTr="00C65882">
        <w:tc>
          <w:tcPr>
            <w:tcW w:w="4621" w:type="dxa"/>
          </w:tcPr>
          <w:p w:rsidR="00C65882" w:rsidRPr="005B3E5F" w:rsidRDefault="00C65882" w:rsidP="00DB0509">
            <w:pPr>
              <w:pStyle w:val="NoSpacing"/>
              <w:rPr>
                <w:sz w:val="24"/>
                <w:szCs w:val="24"/>
              </w:rPr>
            </w:pPr>
          </w:p>
        </w:tc>
        <w:tc>
          <w:tcPr>
            <w:tcW w:w="4621" w:type="dxa"/>
          </w:tcPr>
          <w:p w:rsidR="00C65882" w:rsidRPr="005B3E5F" w:rsidRDefault="00C65882" w:rsidP="00351025">
            <w:pPr>
              <w:pStyle w:val="NoSpacing"/>
              <w:rPr>
                <w:sz w:val="24"/>
                <w:szCs w:val="24"/>
              </w:rPr>
            </w:pPr>
          </w:p>
        </w:tc>
      </w:tr>
      <w:tr w:rsidR="00DB0509" w:rsidRPr="005B3E5F" w:rsidTr="00C65882">
        <w:tc>
          <w:tcPr>
            <w:tcW w:w="4621" w:type="dxa"/>
          </w:tcPr>
          <w:p w:rsidR="00DB0509" w:rsidRPr="005B3E5F" w:rsidRDefault="00DB0509" w:rsidP="00351025">
            <w:pPr>
              <w:pStyle w:val="NoSpacing"/>
              <w:rPr>
                <w:sz w:val="24"/>
                <w:szCs w:val="24"/>
              </w:rPr>
            </w:pPr>
          </w:p>
        </w:tc>
        <w:tc>
          <w:tcPr>
            <w:tcW w:w="4621" w:type="dxa"/>
          </w:tcPr>
          <w:p w:rsidR="00DB0509" w:rsidRPr="005B3E5F" w:rsidRDefault="00DB0509" w:rsidP="00351025">
            <w:pPr>
              <w:pStyle w:val="NoSpacing"/>
              <w:rPr>
                <w:sz w:val="24"/>
                <w:szCs w:val="24"/>
              </w:rPr>
            </w:pPr>
          </w:p>
        </w:tc>
      </w:tr>
      <w:tr w:rsidR="00C65882" w:rsidRPr="005B3E5F" w:rsidTr="00C65882">
        <w:tc>
          <w:tcPr>
            <w:tcW w:w="4621" w:type="dxa"/>
          </w:tcPr>
          <w:p w:rsidR="00C65882" w:rsidRPr="005B3E5F" w:rsidRDefault="00C65882" w:rsidP="00351025">
            <w:pPr>
              <w:pStyle w:val="NoSpacing"/>
              <w:rPr>
                <w:sz w:val="24"/>
                <w:szCs w:val="24"/>
              </w:rPr>
            </w:pPr>
          </w:p>
        </w:tc>
        <w:tc>
          <w:tcPr>
            <w:tcW w:w="4621" w:type="dxa"/>
          </w:tcPr>
          <w:p w:rsidR="00C65882" w:rsidRPr="005B3E5F" w:rsidRDefault="00C65882" w:rsidP="00351025">
            <w:pPr>
              <w:pStyle w:val="NoSpacing"/>
              <w:rPr>
                <w:sz w:val="24"/>
                <w:szCs w:val="24"/>
              </w:rPr>
            </w:pPr>
          </w:p>
        </w:tc>
      </w:tr>
    </w:tbl>
    <w:p w:rsidR="0014724A" w:rsidRPr="0014724A" w:rsidRDefault="0014724A" w:rsidP="00351025">
      <w:pPr>
        <w:pStyle w:val="NoSpacing"/>
        <w:rPr>
          <w:sz w:val="24"/>
          <w:szCs w:val="24"/>
        </w:rPr>
      </w:pPr>
    </w:p>
    <w:p w:rsidR="001A037D" w:rsidRDefault="001A037D" w:rsidP="003D3383">
      <w:pPr>
        <w:pStyle w:val="NoSpacing"/>
        <w:spacing w:after="240"/>
        <w:rPr>
          <w:b/>
          <w:color w:val="002060"/>
          <w:sz w:val="36"/>
          <w:szCs w:val="24"/>
        </w:rPr>
        <w:sectPr w:rsidR="001A037D" w:rsidSect="00AB13EC">
          <w:headerReference w:type="default" r:id="rId8"/>
          <w:footerReference w:type="default" r:id="rId9"/>
          <w:pgSz w:w="11906" w:h="16838"/>
          <w:pgMar w:top="1440" w:right="1440" w:bottom="1440" w:left="1440" w:header="708" w:footer="708" w:gutter="0"/>
          <w:cols w:space="708"/>
          <w:docGrid w:linePitch="360"/>
        </w:sectPr>
      </w:pPr>
    </w:p>
    <w:p w:rsidR="00272402" w:rsidRPr="003D3383" w:rsidRDefault="00272402" w:rsidP="003D3383">
      <w:pPr>
        <w:pStyle w:val="NoSpacing"/>
        <w:spacing w:after="240"/>
        <w:rPr>
          <w:b/>
          <w:color w:val="002060"/>
          <w:sz w:val="36"/>
          <w:szCs w:val="24"/>
        </w:rPr>
      </w:pPr>
      <w:r w:rsidRPr="003D3383">
        <w:rPr>
          <w:b/>
          <w:color w:val="002060"/>
          <w:sz w:val="36"/>
          <w:szCs w:val="24"/>
        </w:rPr>
        <w:lastRenderedPageBreak/>
        <w:t xml:space="preserve">Criteria for </w:t>
      </w:r>
      <w:r w:rsidR="00DB0509" w:rsidRPr="003D3383">
        <w:rPr>
          <w:b/>
          <w:color w:val="002060"/>
          <w:sz w:val="36"/>
          <w:szCs w:val="24"/>
        </w:rPr>
        <w:t xml:space="preserve">Licence </w:t>
      </w:r>
      <w:r w:rsidRPr="003D3383">
        <w:rPr>
          <w:b/>
          <w:color w:val="002060"/>
          <w:sz w:val="36"/>
          <w:szCs w:val="24"/>
        </w:rPr>
        <w:t xml:space="preserve">Approval Checklist </w:t>
      </w:r>
    </w:p>
    <w:p w:rsidR="0011251F" w:rsidRPr="003D3383" w:rsidRDefault="0011251F" w:rsidP="003D3383">
      <w:pPr>
        <w:pStyle w:val="NoSpacing"/>
        <w:jc w:val="both"/>
        <w:rPr>
          <w:sz w:val="24"/>
          <w:szCs w:val="24"/>
        </w:rPr>
      </w:pPr>
      <w:r w:rsidRPr="003D3383">
        <w:rPr>
          <w:sz w:val="24"/>
          <w:szCs w:val="24"/>
        </w:rPr>
        <w:t xml:space="preserve">Please tick to confirm that the organisation meets the criteria as noted below. Each criterion must be authorised by a senior member of staff who has responsibility for </w:t>
      </w:r>
      <w:r w:rsidR="001A037D">
        <w:rPr>
          <w:sz w:val="24"/>
          <w:szCs w:val="24"/>
        </w:rPr>
        <w:t>Validate</w:t>
      </w:r>
      <w:r w:rsidRPr="003D3383">
        <w:rPr>
          <w:sz w:val="24"/>
          <w:szCs w:val="24"/>
        </w:rPr>
        <w:t xml:space="preserve">. </w:t>
      </w:r>
    </w:p>
    <w:p w:rsidR="00DB0509" w:rsidRPr="005B3E5F" w:rsidRDefault="00DB0509" w:rsidP="00351025">
      <w:pPr>
        <w:pStyle w:val="NoSpacing"/>
        <w:rPr>
          <w:b/>
          <w:sz w:val="24"/>
          <w:szCs w:val="24"/>
        </w:rPr>
      </w:pPr>
    </w:p>
    <w:tbl>
      <w:tblPr>
        <w:tblStyle w:val="TableGrid"/>
        <w:tblW w:w="0" w:type="auto"/>
        <w:tblLayout w:type="fixed"/>
        <w:tblLook w:val="04A0" w:firstRow="1" w:lastRow="0" w:firstColumn="1" w:lastColumn="0" w:noHBand="0" w:noVBand="1"/>
      </w:tblPr>
      <w:tblGrid>
        <w:gridCol w:w="5211"/>
        <w:gridCol w:w="567"/>
        <w:gridCol w:w="3464"/>
      </w:tblGrid>
      <w:tr w:rsidR="005B16C4" w:rsidRPr="005B3E5F" w:rsidTr="00924247">
        <w:tc>
          <w:tcPr>
            <w:tcW w:w="5211" w:type="dxa"/>
            <w:shd w:val="clear" w:color="auto" w:fill="FFC000"/>
          </w:tcPr>
          <w:p w:rsidR="005B16C4" w:rsidRPr="003D3383" w:rsidRDefault="005B16C4" w:rsidP="00351025">
            <w:pPr>
              <w:pStyle w:val="NoSpacing"/>
              <w:rPr>
                <w:b/>
                <w:sz w:val="24"/>
                <w:szCs w:val="24"/>
              </w:rPr>
            </w:pPr>
          </w:p>
        </w:tc>
        <w:tc>
          <w:tcPr>
            <w:tcW w:w="567" w:type="dxa"/>
            <w:shd w:val="clear" w:color="auto" w:fill="FFC000"/>
          </w:tcPr>
          <w:p w:rsidR="00924247" w:rsidRPr="00924247" w:rsidRDefault="00924247" w:rsidP="00351025">
            <w:pPr>
              <w:pStyle w:val="NoSpacing"/>
              <w:rPr>
                <w:b/>
                <w:sz w:val="10"/>
                <w:szCs w:val="24"/>
              </w:rPr>
            </w:pPr>
          </w:p>
          <w:p w:rsidR="005B16C4" w:rsidRPr="003D3383" w:rsidRDefault="005B16C4" w:rsidP="00351025">
            <w:pPr>
              <w:pStyle w:val="NoSpacing"/>
              <w:rPr>
                <w:b/>
                <w:sz w:val="24"/>
                <w:szCs w:val="24"/>
              </w:rPr>
            </w:pPr>
            <w:r w:rsidRPr="003D3383">
              <w:rPr>
                <w:b/>
                <w:sz w:val="24"/>
                <w:szCs w:val="24"/>
              </w:rPr>
              <w:sym w:font="Wingdings 2" w:char="F050"/>
            </w:r>
          </w:p>
        </w:tc>
        <w:tc>
          <w:tcPr>
            <w:tcW w:w="3464" w:type="dxa"/>
            <w:shd w:val="clear" w:color="auto" w:fill="FFC000"/>
          </w:tcPr>
          <w:p w:rsidR="005B16C4" w:rsidRPr="003D3383" w:rsidRDefault="005B16C4" w:rsidP="005B16C4">
            <w:pPr>
              <w:pStyle w:val="NoSpacing"/>
              <w:jc w:val="center"/>
              <w:rPr>
                <w:b/>
                <w:sz w:val="24"/>
                <w:szCs w:val="24"/>
              </w:rPr>
            </w:pPr>
            <w:r w:rsidRPr="003D3383">
              <w:rPr>
                <w:b/>
                <w:sz w:val="24"/>
                <w:szCs w:val="24"/>
              </w:rPr>
              <w:t>Name, Signature and Date</w:t>
            </w:r>
          </w:p>
        </w:tc>
      </w:tr>
      <w:tr w:rsidR="0011251F" w:rsidRPr="005B3E5F" w:rsidTr="003D3383">
        <w:tc>
          <w:tcPr>
            <w:tcW w:w="5211" w:type="dxa"/>
          </w:tcPr>
          <w:p w:rsidR="0011251F" w:rsidRPr="005B3E5F" w:rsidRDefault="0011251F" w:rsidP="001A037D">
            <w:pPr>
              <w:pStyle w:val="NoSpacing"/>
              <w:rPr>
                <w:sz w:val="24"/>
                <w:szCs w:val="24"/>
              </w:rPr>
            </w:pPr>
            <w:r w:rsidRPr="005B3E5F">
              <w:rPr>
                <w:sz w:val="24"/>
                <w:szCs w:val="24"/>
              </w:rPr>
              <w:t xml:space="preserve">The organisation complies with all the relevant Health &amp; Safety legislation and takes all reasonable steps to ensure that the delivery of </w:t>
            </w:r>
            <w:r w:rsidR="001A037D">
              <w:rPr>
                <w:sz w:val="24"/>
                <w:szCs w:val="24"/>
              </w:rPr>
              <w:t>the Validate</w:t>
            </w:r>
            <w:r w:rsidRPr="005B3E5F">
              <w:rPr>
                <w:sz w:val="24"/>
                <w:szCs w:val="24"/>
              </w:rPr>
              <w:t xml:space="preserve"> </w:t>
            </w:r>
            <w:r w:rsidR="001A037D">
              <w:rPr>
                <w:sz w:val="24"/>
                <w:szCs w:val="24"/>
              </w:rPr>
              <w:t xml:space="preserve">programme </w:t>
            </w:r>
            <w:r w:rsidRPr="005B3E5F">
              <w:rPr>
                <w:sz w:val="24"/>
                <w:szCs w:val="24"/>
              </w:rPr>
              <w:t>offered to employees is provided in a safe, health and supportive environment, which meets the reasonable needs of each employee.</w:t>
            </w:r>
          </w:p>
        </w:tc>
        <w:tc>
          <w:tcPr>
            <w:tcW w:w="567" w:type="dxa"/>
          </w:tcPr>
          <w:p w:rsidR="0011251F" w:rsidRPr="005B3E5F" w:rsidRDefault="0011251F" w:rsidP="00351025">
            <w:pPr>
              <w:pStyle w:val="NoSpacing"/>
              <w:rPr>
                <w:sz w:val="24"/>
                <w:szCs w:val="24"/>
              </w:rPr>
            </w:pPr>
          </w:p>
        </w:tc>
        <w:tc>
          <w:tcPr>
            <w:tcW w:w="3464" w:type="dxa"/>
          </w:tcPr>
          <w:p w:rsidR="0011251F" w:rsidRPr="005B3E5F" w:rsidRDefault="0011251F" w:rsidP="00351025">
            <w:pPr>
              <w:pStyle w:val="NoSpacing"/>
              <w:rPr>
                <w:sz w:val="24"/>
                <w:szCs w:val="24"/>
              </w:rPr>
            </w:pPr>
          </w:p>
        </w:tc>
      </w:tr>
      <w:tr w:rsidR="0011251F" w:rsidRPr="005B3E5F" w:rsidTr="003D3383">
        <w:tc>
          <w:tcPr>
            <w:tcW w:w="5211" w:type="dxa"/>
          </w:tcPr>
          <w:p w:rsidR="0011251F" w:rsidRPr="005B3E5F" w:rsidRDefault="0011251F" w:rsidP="00351025">
            <w:pPr>
              <w:pStyle w:val="NoSpacing"/>
              <w:rPr>
                <w:sz w:val="24"/>
                <w:szCs w:val="24"/>
              </w:rPr>
            </w:pPr>
            <w:r w:rsidRPr="005B3E5F">
              <w:rPr>
                <w:sz w:val="24"/>
                <w:szCs w:val="24"/>
              </w:rPr>
              <w:t>The organisation complies with the requirements of the Equality Act 2010.</w:t>
            </w:r>
          </w:p>
        </w:tc>
        <w:tc>
          <w:tcPr>
            <w:tcW w:w="567" w:type="dxa"/>
          </w:tcPr>
          <w:p w:rsidR="0011251F" w:rsidRPr="005B3E5F" w:rsidRDefault="0011251F" w:rsidP="00351025">
            <w:pPr>
              <w:pStyle w:val="NoSpacing"/>
              <w:rPr>
                <w:sz w:val="24"/>
                <w:szCs w:val="24"/>
              </w:rPr>
            </w:pPr>
          </w:p>
        </w:tc>
        <w:tc>
          <w:tcPr>
            <w:tcW w:w="3464" w:type="dxa"/>
          </w:tcPr>
          <w:p w:rsidR="0011251F" w:rsidRPr="005B3E5F" w:rsidRDefault="0011251F" w:rsidP="00351025">
            <w:pPr>
              <w:pStyle w:val="NoSpacing"/>
              <w:rPr>
                <w:sz w:val="24"/>
                <w:szCs w:val="24"/>
              </w:rPr>
            </w:pPr>
          </w:p>
        </w:tc>
      </w:tr>
      <w:tr w:rsidR="0011251F" w:rsidRPr="005B3E5F" w:rsidTr="003D3383">
        <w:tc>
          <w:tcPr>
            <w:tcW w:w="5211" w:type="dxa"/>
          </w:tcPr>
          <w:p w:rsidR="0011251F" w:rsidRPr="005B3E5F" w:rsidRDefault="00265BB9" w:rsidP="001A037D">
            <w:pPr>
              <w:pStyle w:val="NoSpacing"/>
              <w:rPr>
                <w:sz w:val="24"/>
                <w:szCs w:val="24"/>
              </w:rPr>
            </w:pPr>
            <w:r>
              <w:rPr>
                <w:sz w:val="24"/>
                <w:szCs w:val="24"/>
              </w:rPr>
              <w:t xml:space="preserve">The organisation understands the requirement for training and development inclusive of participating in the </w:t>
            </w:r>
            <w:r w:rsidR="001A037D">
              <w:rPr>
                <w:sz w:val="24"/>
                <w:szCs w:val="24"/>
              </w:rPr>
              <w:t>Validate p</w:t>
            </w:r>
            <w:r>
              <w:rPr>
                <w:sz w:val="24"/>
                <w:szCs w:val="24"/>
              </w:rPr>
              <w:t xml:space="preserve">rogramme. </w:t>
            </w:r>
          </w:p>
        </w:tc>
        <w:tc>
          <w:tcPr>
            <w:tcW w:w="567" w:type="dxa"/>
          </w:tcPr>
          <w:p w:rsidR="0011251F" w:rsidRPr="005B3E5F" w:rsidRDefault="0011251F" w:rsidP="00351025">
            <w:pPr>
              <w:pStyle w:val="NoSpacing"/>
              <w:rPr>
                <w:sz w:val="24"/>
                <w:szCs w:val="24"/>
              </w:rPr>
            </w:pPr>
          </w:p>
        </w:tc>
        <w:tc>
          <w:tcPr>
            <w:tcW w:w="3464" w:type="dxa"/>
          </w:tcPr>
          <w:p w:rsidR="0011251F" w:rsidRPr="005B3E5F" w:rsidRDefault="0011251F" w:rsidP="00351025">
            <w:pPr>
              <w:pStyle w:val="NoSpacing"/>
              <w:rPr>
                <w:sz w:val="24"/>
                <w:szCs w:val="24"/>
              </w:rPr>
            </w:pPr>
          </w:p>
        </w:tc>
      </w:tr>
      <w:tr w:rsidR="0011251F" w:rsidRPr="005B3E5F" w:rsidTr="003D3383">
        <w:tc>
          <w:tcPr>
            <w:tcW w:w="5211" w:type="dxa"/>
          </w:tcPr>
          <w:p w:rsidR="0011251F" w:rsidRPr="005B3E5F" w:rsidRDefault="00265BB9" w:rsidP="00351025">
            <w:pPr>
              <w:pStyle w:val="NoSpacing"/>
              <w:rPr>
                <w:sz w:val="24"/>
                <w:szCs w:val="24"/>
              </w:rPr>
            </w:pPr>
            <w:r>
              <w:rPr>
                <w:sz w:val="24"/>
                <w:szCs w:val="24"/>
              </w:rPr>
              <w:t xml:space="preserve">All employees understand their roles and responsibilities within the organisation and how they contribute to the overall organisational objectives. </w:t>
            </w:r>
          </w:p>
        </w:tc>
        <w:tc>
          <w:tcPr>
            <w:tcW w:w="567" w:type="dxa"/>
          </w:tcPr>
          <w:p w:rsidR="0011251F" w:rsidRPr="005B3E5F" w:rsidRDefault="0011251F" w:rsidP="00351025">
            <w:pPr>
              <w:pStyle w:val="NoSpacing"/>
              <w:rPr>
                <w:sz w:val="24"/>
                <w:szCs w:val="24"/>
              </w:rPr>
            </w:pPr>
          </w:p>
        </w:tc>
        <w:tc>
          <w:tcPr>
            <w:tcW w:w="3464" w:type="dxa"/>
          </w:tcPr>
          <w:p w:rsidR="0011251F" w:rsidRPr="005B3E5F" w:rsidRDefault="0011251F" w:rsidP="00351025">
            <w:pPr>
              <w:pStyle w:val="NoSpacing"/>
              <w:rPr>
                <w:sz w:val="24"/>
                <w:szCs w:val="24"/>
              </w:rPr>
            </w:pPr>
          </w:p>
        </w:tc>
      </w:tr>
      <w:tr w:rsidR="0011251F" w:rsidRPr="005B3E5F" w:rsidTr="003D3383">
        <w:tc>
          <w:tcPr>
            <w:tcW w:w="5211" w:type="dxa"/>
          </w:tcPr>
          <w:p w:rsidR="0011251F" w:rsidRPr="005B3E5F" w:rsidRDefault="0011251F" w:rsidP="00265BB9">
            <w:pPr>
              <w:pStyle w:val="NoSpacing"/>
              <w:rPr>
                <w:sz w:val="24"/>
                <w:szCs w:val="24"/>
              </w:rPr>
            </w:pPr>
            <w:r w:rsidRPr="005B3E5F">
              <w:rPr>
                <w:sz w:val="24"/>
                <w:szCs w:val="24"/>
              </w:rPr>
              <w:t xml:space="preserve">All staff </w:t>
            </w:r>
            <w:r w:rsidR="00265BB9">
              <w:rPr>
                <w:sz w:val="24"/>
                <w:szCs w:val="24"/>
              </w:rPr>
              <w:t xml:space="preserve">are appraised </w:t>
            </w:r>
            <w:r w:rsidRPr="005B3E5F">
              <w:rPr>
                <w:sz w:val="24"/>
                <w:szCs w:val="24"/>
              </w:rPr>
              <w:t xml:space="preserve">at least once a year to review their performance and to highlight training and development needs for the coming year. </w:t>
            </w:r>
          </w:p>
        </w:tc>
        <w:tc>
          <w:tcPr>
            <w:tcW w:w="567" w:type="dxa"/>
          </w:tcPr>
          <w:p w:rsidR="0011251F" w:rsidRPr="005B3E5F" w:rsidRDefault="0011251F" w:rsidP="00351025">
            <w:pPr>
              <w:pStyle w:val="NoSpacing"/>
              <w:rPr>
                <w:sz w:val="24"/>
                <w:szCs w:val="24"/>
              </w:rPr>
            </w:pPr>
          </w:p>
        </w:tc>
        <w:tc>
          <w:tcPr>
            <w:tcW w:w="3464" w:type="dxa"/>
          </w:tcPr>
          <w:p w:rsidR="0011251F" w:rsidRPr="005B3E5F" w:rsidRDefault="0011251F" w:rsidP="00351025">
            <w:pPr>
              <w:pStyle w:val="NoSpacing"/>
              <w:rPr>
                <w:sz w:val="24"/>
                <w:szCs w:val="24"/>
              </w:rPr>
            </w:pPr>
          </w:p>
        </w:tc>
      </w:tr>
      <w:tr w:rsidR="0011251F" w:rsidRPr="005B3E5F" w:rsidTr="003D3383">
        <w:tc>
          <w:tcPr>
            <w:tcW w:w="5211" w:type="dxa"/>
          </w:tcPr>
          <w:p w:rsidR="0011251F" w:rsidRPr="005B3E5F" w:rsidRDefault="0011251F" w:rsidP="00265BB9">
            <w:pPr>
              <w:pStyle w:val="NoSpacing"/>
              <w:rPr>
                <w:sz w:val="24"/>
                <w:szCs w:val="24"/>
              </w:rPr>
            </w:pPr>
            <w:r w:rsidRPr="005B3E5F">
              <w:rPr>
                <w:sz w:val="24"/>
                <w:szCs w:val="24"/>
              </w:rPr>
              <w:t>Records are kept of the development undertaken by staff; these will</w:t>
            </w:r>
            <w:r w:rsidR="00265BB9">
              <w:rPr>
                <w:sz w:val="24"/>
                <w:szCs w:val="24"/>
              </w:rPr>
              <w:t xml:space="preserve"> be made available to WAMITAB through the assessment process. </w:t>
            </w:r>
          </w:p>
        </w:tc>
        <w:tc>
          <w:tcPr>
            <w:tcW w:w="567" w:type="dxa"/>
          </w:tcPr>
          <w:p w:rsidR="0011251F" w:rsidRPr="005B3E5F" w:rsidRDefault="0011251F" w:rsidP="00351025">
            <w:pPr>
              <w:pStyle w:val="NoSpacing"/>
              <w:rPr>
                <w:sz w:val="24"/>
                <w:szCs w:val="24"/>
              </w:rPr>
            </w:pPr>
          </w:p>
        </w:tc>
        <w:tc>
          <w:tcPr>
            <w:tcW w:w="3464" w:type="dxa"/>
          </w:tcPr>
          <w:p w:rsidR="0011251F" w:rsidRPr="005B3E5F" w:rsidRDefault="0011251F" w:rsidP="00351025">
            <w:pPr>
              <w:pStyle w:val="NoSpacing"/>
              <w:rPr>
                <w:sz w:val="24"/>
                <w:szCs w:val="24"/>
              </w:rPr>
            </w:pPr>
          </w:p>
        </w:tc>
      </w:tr>
      <w:tr w:rsidR="0011251F" w:rsidRPr="005B3E5F" w:rsidTr="003D3383">
        <w:tc>
          <w:tcPr>
            <w:tcW w:w="5211" w:type="dxa"/>
          </w:tcPr>
          <w:p w:rsidR="0011251F" w:rsidRPr="005B3E5F" w:rsidRDefault="00265BB9" w:rsidP="001A037D">
            <w:pPr>
              <w:pStyle w:val="NoSpacing"/>
              <w:rPr>
                <w:sz w:val="24"/>
                <w:szCs w:val="24"/>
              </w:rPr>
            </w:pPr>
            <w:r>
              <w:rPr>
                <w:sz w:val="24"/>
                <w:szCs w:val="24"/>
              </w:rPr>
              <w:t>D</w:t>
            </w:r>
            <w:r w:rsidR="0011251F" w:rsidRPr="005B3E5F">
              <w:rPr>
                <w:sz w:val="24"/>
                <w:szCs w:val="24"/>
              </w:rPr>
              <w:t>etails of the supervisors</w:t>
            </w:r>
            <w:r>
              <w:rPr>
                <w:sz w:val="24"/>
                <w:szCs w:val="24"/>
              </w:rPr>
              <w:t>/assessors</w:t>
            </w:r>
            <w:r w:rsidR="0011251F" w:rsidRPr="005B3E5F">
              <w:rPr>
                <w:sz w:val="24"/>
                <w:szCs w:val="24"/>
              </w:rPr>
              <w:t>, locatio</w:t>
            </w:r>
            <w:r w:rsidR="0044331C">
              <w:rPr>
                <w:sz w:val="24"/>
                <w:szCs w:val="24"/>
              </w:rPr>
              <w:t xml:space="preserve">n, address and contact details will be made available to the </w:t>
            </w:r>
            <w:r w:rsidR="001A037D">
              <w:rPr>
                <w:sz w:val="24"/>
                <w:szCs w:val="24"/>
              </w:rPr>
              <w:t>Validate p</w:t>
            </w:r>
            <w:r w:rsidR="00E76ECF">
              <w:rPr>
                <w:sz w:val="24"/>
                <w:szCs w:val="24"/>
              </w:rPr>
              <w:t>rogramme contact and WAMITAB as required.</w:t>
            </w:r>
          </w:p>
        </w:tc>
        <w:tc>
          <w:tcPr>
            <w:tcW w:w="567" w:type="dxa"/>
          </w:tcPr>
          <w:p w:rsidR="0011251F" w:rsidRPr="005B3E5F" w:rsidRDefault="0011251F" w:rsidP="00351025">
            <w:pPr>
              <w:pStyle w:val="NoSpacing"/>
              <w:rPr>
                <w:sz w:val="24"/>
                <w:szCs w:val="24"/>
              </w:rPr>
            </w:pPr>
          </w:p>
        </w:tc>
        <w:tc>
          <w:tcPr>
            <w:tcW w:w="3464" w:type="dxa"/>
          </w:tcPr>
          <w:p w:rsidR="0011251F" w:rsidRPr="005B3E5F" w:rsidRDefault="0011251F" w:rsidP="00351025">
            <w:pPr>
              <w:pStyle w:val="NoSpacing"/>
              <w:rPr>
                <w:sz w:val="24"/>
                <w:szCs w:val="24"/>
              </w:rPr>
            </w:pPr>
          </w:p>
        </w:tc>
      </w:tr>
      <w:tr w:rsidR="0011251F" w:rsidRPr="005B3E5F" w:rsidTr="003D3383">
        <w:tc>
          <w:tcPr>
            <w:tcW w:w="5211" w:type="dxa"/>
          </w:tcPr>
          <w:p w:rsidR="0011251F" w:rsidRPr="005B3E5F" w:rsidRDefault="00E76ECF" w:rsidP="00E76ECF">
            <w:pPr>
              <w:pStyle w:val="NoSpacing"/>
              <w:rPr>
                <w:sz w:val="24"/>
                <w:szCs w:val="24"/>
              </w:rPr>
            </w:pPr>
            <w:r>
              <w:rPr>
                <w:sz w:val="24"/>
                <w:szCs w:val="24"/>
              </w:rPr>
              <w:t xml:space="preserve">A process is in place for managing appeals for employee/candidates. </w:t>
            </w:r>
          </w:p>
        </w:tc>
        <w:tc>
          <w:tcPr>
            <w:tcW w:w="567" w:type="dxa"/>
          </w:tcPr>
          <w:p w:rsidR="0011251F" w:rsidRPr="005B3E5F" w:rsidRDefault="0011251F" w:rsidP="00351025">
            <w:pPr>
              <w:pStyle w:val="NoSpacing"/>
              <w:rPr>
                <w:sz w:val="24"/>
                <w:szCs w:val="24"/>
              </w:rPr>
            </w:pPr>
          </w:p>
        </w:tc>
        <w:tc>
          <w:tcPr>
            <w:tcW w:w="3464" w:type="dxa"/>
          </w:tcPr>
          <w:p w:rsidR="0011251F" w:rsidRPr="005B3E5F" w:rsidRDefault="0011251F" w:rsidP="00351025">
            <w:pPr>
              <w:pStyle w:val="NoSpacing"/>
              <w:rPr>
                <w:sz w:val="24"/>
                <w:szCs w:val="24"/>
              </w:rPr>
            </w:pPr>
          </w:p>
        </w:tc>
      </w:tr>
      <w:tr w:rsidR="00BC3B0D" w:rsidRPr="005B3E5F" w:rsidTr="003D3383">
        <w:tc>
          <w:tcPr>
            <w:tcW w:w="5211" w:type="dxa"/>
          </w:tcPr>
          <w:p w:rsidR="00BC3B0D" w:rsidRDefault="00BC3B0D" w:rsidP="00E76ECF">
            <w:pPr>
              <w:pStyle w:val="NoSpacing"/>
              <w:rPr>
                <w:sz w:val="24"/>
                <w:szCs w:val="24"/>
              </w:rPr>
            </w:pPr>
            <w:r>
              <w:rPr>
                <w:sz w:val="24"/>
                <w:szCs w:val="24"/>
              </w:rPr>
              <w:t xml:space="preserve">An up to date CV or management statement for each supervisor/assessor is made available to the </w:t>
            </w:r>
            <w:r w:rsidR="001A037D">
              <w:rPr>
                <w:sz w:val="24"/>
                <w:szCs w:val="24"/>
              </w:rPr>
              <w:t>Validate programme</w:t>
            </w:r>
            <w:r>
              <w:rPr>
                <w:sz w:val="24"/>
                <w:szCs w:val="24"/>
              </w:rPr>
              <w:t xml:space="preserve"> contact within the Organisation. </w:t>
            </w:r>
          </w:p>
          <w:p w:rsidR="00BC3B0D" w:rsidRDefault="00BC3B0D" w:rsidP="00E76ECF">
            <w:pPr>
              <w:pStyle w:val="NoSpacing"/>
              <w:rPr>
                <w:sz w:val="24"/>
                <w:szCs w:val="24"/>
              </w:rPr>
            </w:pPr>
            <w:r>
              <w:rPr>
                <w:sz w:val="24"/>
                <w:szCs w:val="24"/>
              </w:rPr>
              <w:t xml:space="preserve">(The statement should confirm that each individual has sufficient industry knowledge understanding and skills to perform the role.  Additionally, confirm that the individual will only assess in their acknowledged area of expertise.) </w:t>
            </w:r>
          </w:p>
        </w:tc>
        <w:tc>
          <w:tcPr>
            <w:tcW w:w="567" w:type="dxa"/>
          </w:tcPr>
          <w:p w:rsidR="00BC3B0D" w:rsidRPr="005B3E5F" w:rsidRDefault="00BC3B0D" w:rsidP="00351025">
            <w:pPr>
              <w:pStyle w:val="NoSpacing"/>
              <w:rPr>
                <w:sz w:val="24"/>
                <w:szCs w:val="24"/>
              </w:rPr>
            </w:pPr>
          </w:p>
        </w:tc>
        <w:tc>
          <w:tcPr>
            <w:tcW w:w="3464" w:type="dxa"/>
          </w:tcPr>
          <w:p w:rsidR="00BC3B0D" w:rsidRPr="005B3E5F" w:rsidRDefault="00BC3B0D" w:rsidP="00351025">
            <w:pPr>
              <w:pStyle w:val="NoSpacing"/>
              <w:rPr>
                <w:sz w:val="24"/>
                <w:szCs w:val="24"/>
              </w:rPr>
            </w:pPr>
          </w:p>
        </w:tc>
      </w:tr>
    </w:tbl>
    <w:p w:rsidR="00272402" w:rsidRPr="005B3E5F" w:rsidRDefault="00272402" w:rsidP="00351025">
      <w:pPr>
        <w:pStyle w:val="NoSpacing"/>
        <w:rPr>
          <w:sz w:val="24"/>
          <w:szCs w:val="24"/>
        </w:rPr>
      </w:pPr>
    </w:p>
    <w:p w:rsidR="001A037D" w:rsidRDefault="001A037D" w:rsidP="00351025">
      <w:pPr>
        <w:pStyle w:val="NoSpacing"/>
        <w:rPr>
          <w:b/>
          <w:color w:val="002060"/>
          <w:sz w:val="36"/>
          <w:szCs w:val="24"/>
        </w:rPr>
        <w:sectPr w:rsidR="001A037D" w:rsidSect="00AB13EC">
          <w:pgSz w:w="11906" w:h="16838"/>
          <w:pgMar w:top="1440" w:right="1440" w:bottom="1440" w:left="1440" w:header="708" w:footer="708" w:gutter="0"/>
          <w:cols w:space="708"/>
          <w:docGrid w:linePitch="360"/>
        </w:sectPr>
      </w:pPr>
    </w:p>
    <w:p w:rsidR="00D220B5" w:rsidRPr="003D3383" w:rsidRDefault="00D220B5" w:rsidP="00351025">
      <w:pPr>
        <w:pStyle w:val="NoSpacing"/>
        <w:rPr>
          <w:b/>
          <w:color w:val="002060"/>
          <w:sz w:val="36"/>
          <w:szCs w:val="24"/>
        </w:rPr>
      </w:pPr>
      <w:r w:rsidRPr="003D3383">
        <w:rPr>
          <w:b/>
          <w:color w:val="002060"/>
          <w:sz w:val="36"/>
          <w:szCs w:val="24"/>
        </w:rPr>
        <w:lastRenderedPageBreak/>
        <w:t xml:space="preserve">Declaration </w:t>
      </w:r>
    </w:p>
    <w:p w:rsidR="00D220B5" w:rsidRPr="005B3E5F" w:rsidRDefault="00D220B5" w:rsidP="00351025">
      <w:pPr>
        <w:pStyle w:val="NoSpacing"/>
        <w:rPr>
          <w:sz w:val="24"/>
          <w:szCs w:val="24"/>
        </w:rPr>
      </w:pPr>
    </w:p>
    <w:p w:rsidR="00D220B5" w:rsidRPr="005B3E5F" w:rsidRDefault="00D220B5" w:rsidP="003D3383">
      <w:pPr>
        <w:pStyle w:val="NoSpacing"/>
        <w:jc w:val="both"/>
        <w:rPr>
          <w:sz w:val="24"/>
          <w:szCs w:val="24"/>
        </w:rPr>
      </w:pPr>
      <w:r w:rsidRPr="005B3E5F">
        <w:rPr>
          <w:sz w:val="24"/>
          <w:szCs w:val="24"/>
        </w:rPr>
        <w:t xml:space="preserve">I confirm that the information in this application </w:t>
      </w:r>
      <w:r w:rsidR="00BC3B0D">
        <w:rPr>
          <w:sz w:val="24"/>
          <w:szCs w:val="24"/>
        </w:rPr>
        <w:t>i</w:t>
      </w:r>
      <w:r w:rsidRPr="005B3E5F">
        <w:rPr>
          <w:sz w:val="24"/>
          <w:szCs w:val="24"/>
        </w:rPr>
        <w:t xml:space="preserve">s true and correct the best of my knowledge and belief. </w:t>
      </w:r>
    </w:p>
    <w:p w:rsidR="00D220B5" w:rsidRPr="005B3E5F" w:rsidRDefault="00D220B5" w:rsidP="003D3383">
      <w:pPr>
        <w:pStyle w:val="NoSpacing"/>
        <w:jc w:val="both"/>
        <w:rPr>
          <w:sz w:val="24"/>
          <w:szCs w:val="24"/>
        </w:rPr>
      </w:pPr>
    </w:p>
    <w:p w:rsidR="00D220B5" w:rsidRPr="005B3E5F" w:rsidRDefault="00D220B5" w:rsidP="003D3383">
      <w:pPr>
        <w:pStyle w:val="NoSpacing"/>
        <w:jc w:val="both"/>
        <w:rPr>
          <w:sz w:val="24"/>
          <w:szCs w:val="24"/>
        </w:rPr>
      </w:pPr>
      <w:r w:rsidRPr="005B3E5F">
        <w:rPr>
          <w:sz w:val="24"/>
          <w:szCs w:val="24"/>
        </w:rPr>
        <w:t xml:space="preserve">I agree if at any time I become </w:t>
      </w:r>
      <w:r w:rsidR="00E31B8E" w:rsidRPr="005B3E5F">
        <w:rPr>
          <w:sz w:val="24"/>
          <w:szCs w:val="24"/>
        </w:rPr>
        <w:t xml:space="preserve">aware that any information in this application is incorrect or if changes are made in anyway, that I will notify WAMITAB immediately. </w:t>
      </w:r>
    </w:p>
    <w:p w:rsidR="00E31B8E" w:rsidRPr="005B3E5F" w:rsidRDefault="00E31B8E" w:rsidP="003D3383">
      <w:pPr>
        <w:pStyle w:val="NoSpacing"/>
        <w:jc w:val="both"/>
        <w:rPr>
          <w:sz w:val="24"/>
          <w:szCs w:val="24"/>
        </w:rPr>
      </w:pPr>
    </w:p>
    <w:p w:rsidR="00E31B8E" w:rsidRPr="005B3E5F" w:rsidRDefault="00E31B8E" w:rsidP="003D3383">
      <w:pPr>
        <w:pStyle w:val="NoSpacing"/>
        <w:jc w:val="both"/>
        <w:rPr>
          <w:sz w:val="24"/>
          <w:szCs w:val="24"/>
        </w:rPr>
      </w:pPr>
      <w:r w:rsidRPr="005B3E5F">
        <w:rPr>
          <w:sz w:val="24"/>
          <w:szCs w:val="24"/>
        </w:rPr>
        <w:t xml:space="preserve">WAMITAB shall be entitled to suspend the </w:t>
      </w:r>
      <w:r w:rsidR="001A037D">
        <w:rPr>
          <w:sz w:val="24"/>
          <w:szCs w:val="24"/>
        </w:rPr>
        <w:t>Validate</w:t>
      </w:r>
      <w:r w:rsidRPr="005B3E5F">
        <w:rPr>
          <w:sz w:val="24"/>
          <w:szCs w:val="24"/>
        </w:rPr>
        <w:t xml:space="preserve"> </w:t>
      </w:r>
      <w:r w:rsidR="00BC3B0D">
        <w:rPr>
          <w:sz w:val="24"/>
          <w:szCs w:val="24"/>
        </w:rPr>
        <w:t>Licence,</w:t>
      </w:r>
      <w:r w:rsidRPr="005B3E5F">
        <w:rPr>
          <w:sz w:val="24"/>
          <w:szCs w:val="24"/>
        </w:rPr>
        <w:t xml:space="preserve"> whilst it investigates any reasonable concern. </w:t>
      </w:r>
    </w:p>
    <w:p w:rsidR="00E31B8E" w:rsidRPr="005B3E5F" w:rsidRDefault="00E31B8E" w:rsidP="003D3383">
      <w:pPr>
        <w:pStyle w:val="NoSpacing"/>
        <w:jc w:val="both"/>
        <w:rPr>
          <w:sz w:val="24"/>
          <w:szCs w:val="24"/>
        </w:rPr>
      </w:pPr>
    </w:p>
    <w:p w:rsidR="00E31B8E" w:rsidRPr="005B3E5F" w:rsidRDefault="00E31B8E" w:rsidP="003D3383">
      <w:pPr>
        <w:pStyle w:val="NoSpacing"/>
        <w:jc w:val="both"/>
        <w:rPr>
          <w:sz w:val="24"/>
          <w:szCs w:val="24"/>
        </w:rPr>
      </w:pPr>
      <w:r w:rsidRPr="005B3E5F">
        <w:rPr>
          <w:sz w:val="24"/>
          <w:szCs w:val="24"/>
        </w:rPr>
        <w:t xml:space="preserve">WAMITAB shall be entitled to withdraw approved </w:t>
      </w:r>
      <w:r w:rsidR="001A037D">
        <w:rPr>
          <w:sz w:val="24"/>
          <w:szCs w:val="24"/>
        </w:rPr>
        <w:t>Validate</w:t>
      </w:r>
      <w:r w:rsidRPr="005B3E5F">
        <w:rPr>
          <w:sz w:val="24"/>
          <w:szCs w:val="24"/>
        </w:rPr>
        <w:t xml:space="preserve"> </w:t>
      </w:r>
      <w:r w:rsidR="00BC3B0D">
        <w:rPr>
          <w:sz w:val="24"/>
          <w:szCs w:val="24"/>
        </w:rPr>
        <w:t xml:space="preserve">Licence </w:t>
      </w:r>
      <w:r w:rsidRPr="005B3E5F">
        <w:rPr>
          <w:sz w:val="24"/>
          <w:szCs w:val="24"/>
        </w:rPr>
        <w:t xml:space="preserve">where it is found that the organisation is not compliant with WAMITAB’s requirements. </w:t>
      </w:r>
    </w:p>
    <w:p w:rsidR="00E31B8E" w:rsidRPr="005B3E5F" w:rsidRDefault="00E31B8E" w:rsidP="003D3383">
      <w:pPr>
        <w:pStyle w:val="NoSpacing"/>
        <w:jc w:val="both"/>
        <w:rPr>
          <w:sz w:val="24"/>
          <w:szCs w:val="24"/>
        </w:rPr>
      </w:pPr>
    </w:p>
    <w:p w:rsidR="00E31B8E" w:rsidRPr="005B3E5F" w:rsidRDefault="00E31B8E" w:rsidP="003D3383">
      <w:pPr>
        <w:pStyle w:val="NoSpacing"/>
        <w:jc w:val="both"/>
        <w:rPr>
          <w:sz w:val="24"/>
          <w:szCs w:val="24"/>
        </w:rPr>
      </w:pPr>
      <w:r w:rsidRPr="005B3E5F">
        <w:rPr>
          <w:sz w:val="24"/>
          <w:szCs w:val="24"/>
        </w:rPr>
        <w:t xml:space="preserve">WAMITAB will monitor employers to ensure that </w:t>
      </w:r>
      <w:r w:rsidR="001A037D">
        <w:rPr>
          <w:sz w:val="24"/>
          <w:szCs w:val="24"/>
        </w:rPr>
        <w:t>Validate</w:t>
      </w:r>
      <w:r w:rsidRPr="005B3E5F">
        <w:rPr>
          <w:sz w:val="24"/>
          <w:szCs w:val="24"/>
        </w:rPr>
        <w:t xml:space="preserve"> is being appropriately delivered. The organisation agrees to co-operate with WAMITAB’s monitoring process. </w:t>
      </w:r>
    </w:p>
    <w:p w:rsidR="00D220B5" w:rsidRDefault="00D220B5" w:rsidP="003D3383">
      <w:pPr>
        <w:pStyle w:val="NoSpacing"/>
        <w:jc w:val="both"/>
        <w:rPr>
          <w:sz w:val="24"/>
          <w:szCs w:val="24"/>
        </w:rPr>
      </w:pPr>
    </w:p>
    <w:p w:rsidR="00BC3B0D" w:rsidRPr="005B3E5F" w:rsidRDefault="00BC3B0D" w:rsidP="003D3383">
      <w:pPr>
        <w:pStyle w:val="NoSpacing"/>
        <w:jc w:val="both"/>
        <w:rPr>
          <w:sz w:val="24"/>
          <w:szCs w:val="24"/>
        </w:rPr>
      </w:pPr>
    </w:p>
    <w:p w:rsidR="00E31B8E" w:rsidRDefault="00BC3B0D" w:rsidP="003D3383">
      <w:pPr>
        <w:pStyle w:val="NoSpacing"/>
        <w:jc w:val="both"/>
        <w:rPr>
          <w:sz w:val="24"/>
          <w:szCs w:val="24"/>
        </w:rPr>
      </w:pPr>
      <w:r>
        <w:rPr>
          <w:sz w:val="24"/>
          <w:szCs w:val="24"/>
        </w:rPr>
        <w:t>Print Name:…………………………………………………………………………………..</w:t>
      </w:r>
    </w:p>
    <w:p w:rsidR="00BC3B0D" w:rsidRDefault="00BC3B0D" w:rsidP="003D3383">
      <w:pPr>
        <w:pStyle w:val="NoSpacing"/>
        <w:jc w:val="both"/>
        <w:rPr>
          <w:sz w:val="24"/>
          <w:szCs w:val="24"/>
        </w:rPr>
      </w:pPr>
    </w:p>
    <w:p w:rsidR="00BC3B0D" w:rsidRDefault="00BC3B0D" w:rsidP="003D3383">
      <w:pPr>
        <w:pStyle w:val="NoSpacing"/>
        <w:jc w:val="both"/>
        <w:rPr>
          <w:sz w:val="24"/>
          <w:szCs w:val="24"/>
        </w:rPr>
      </w:pPr>
    </w:p>
    <w:p w:rsidR="00BC3B0D" w:rsidRDefault="00BC3B0D" w:rsidP="003D3383">
      <w:pPr>
        <w:pStyle w:val="NoSpacing"/>
        <w:jc w:val="both"/>
        <w:rPr>
          <w:sz w:val="24"/>
          <w:szCs w:val="24"/>
        </w:rPr>
      </w:pPr>
      <w:r>
        <w:rPr>
          <w:sz w:val="24"/>
          <w:szCs w:val="24"/>
        </w:rPr>
        <w:t>Signature:…………………………………………………………………………………….</w:t>
      </w:r>
    </w:p>
    <w:p w:rsidR="00BC3B0D" w:rsidRDefault="00BC3B0D" w:rsidP="003D3383">
      <w:pPr>
        <w:pStyle w:val="NoSpacing"/>
        <w:jc w:val="both"/>
        <w:rPr>
          <w:sz w:val="24"/>
          <w:szCs w:val="24"/>
        </w:rPr>
      </w:pPr>
    </w:p>
    <w:p w:rsidR="00BC3B0D" w:rsidRDefault="00BC3B0D" w:rsidP="003D3383">
      <w:pPr>
        <w:pStyle w:val="NoSpacing"/>
        <w:jc w:val="both"/>
        <w:rPr>
          <w:sz w:val="24"/>
          <w:szCs w:val="24"/>
        </w:rPr>
      </w:pPr>
    </w:p>
    <w:p w:rsidR="00BC3B0D" w:rsidRPr="005B3E5F" w:rsidRDefault="00BC3B0D" w:rsidP="003D3383">
      <w:pPr>
        <w:pStyle w:val="NoSpacing"/>
        <w:jc w:val="both"/>
        <w:rPr>
          <w:sz w:val="24"/>
          <w:szCs w:val="24"/>
        </w:rPr>
      </w:pPr>
      <w:r>
        <w:rPr>
          <w:sz w:val="24"/>
          <w:szCs w:val="24"/>
        </w:rPr>
        <w:t>Job Role:………………………………………………………………………………………</w:t>
      </w:r>
    </w:p>
    <w:p w:rsidR="00E31B8E" w:rsidRDefault="00E31B8E" w:rsidP="003D3383">
      <w:pPr>
        <w:pStyle w:val="NoSpacing"/>
        <w:jc w:val="both"/>
        <w:rPr>
          <w:sz w:val="24"/>
          <w:szCs w:val="24"/>
        </w:rPr>
      </w:pPr>
    </w:p>
    <w:p w:rsidR="00BC3B0D" w:rsidRPr="005B3E5F" w:rsidRDefault="00BC3B0D" w:rsidP="003D3383">
      <w:pPr>
        <w:pStyle w:val="NoSpacing"/>
        <w:jc w:val="both"/>
        <w:rPr>
          <w:sz w:val="24"/>
          <w:szCs w:val="24"/>
        </w:rPr>
      </w:pPr>
    </w:p>
    <w:p w:rsidR="00E31B8E" w:rsidRPr="005B3E5F" w:rsidRDefault="00E31B8E" w:rsidP="003D3383">
      <w:pPr>
        <w:pStyle w:val="NoSpacing"/>
        <w:jc w:val="both"/>
        <w:rPr>
          <w:sz w:val="24"/>
          <w:szCs w:val="24"/>
        </w:rPr>
      </w:pPr>
      <w:r w:rsidRPr="005B3E5F">
        <w:rPr>
          <w:sz w:val="24"/>
          <w:szCs w:val="24"/>
        </w:rPr>
        <w:t xml:space="preserve">Dated </w:t>
      </w:r>
      <w:r w:rsidR="00BC3B0D">
        <w:rPr>
          <w:sz w:val="24"/>
          <w:szCs w:val="24"/>
        </w:rPr>
        <w:t>………………………………………………………………………………………….</w:t>
      </w:r>
    </w:p>
    <w:p w:rsidR="00E31B8E" w:rsidRPr="005B3E5F" w:rsidRDefault="00E31B8E" w:rsidP="00351025">
      <w:pPr>
        <w:pStyle w:val="NoSpacing"/>
        <w:rPr>
          <w:sz w:val="24"/>
          <w:szCs w:val="24"/>
        </w:rPr>
      </w:pPr>
    </w:p>
    <w:p w:rsidR="00E31B8E" w:rsidRPr="005B3E5F" w:rsidRDefault="00E31B8E" w:rsidP="00351025">
      <w:pPr>
        <w:pStyle w:val="NoSpacing"/>
        <w:rPr>
          <w:sz w:val="24"/>
          <w:szCs w:val="24"/>
        </w:rPr>
      </w:pPr>
    </w:p>
    <w:p w:rsidR="00E31B8E" w:rsidRDefault="00E31B8E" w:rsidP="00351025">
      <w:pPr>
        <w:pStyle w:val="NoSpacing"/>
        <w:rPr>
          <w:sz w:val="24"/>
          <w:szCs w:val="24"/>
        </w:rPr>
      </w:pPr>
    </w:p>
    <w:p w:rsidR="006077C0" w:rsidRDefault="006077C0" w:rsidP="006077C0">
      <w:pPr>
        <w:pStyle w:val="NoSpacing"/>
        <w:ind w:left="2160" w:firstLine="720"/>
        <w:rPr>
          <w:b/>
          <w:sz w:val="24"/>
          <w:szCs w:val="24"/>
        </w:rPr>
      </w:pPr>
    </w:p>
    <w:p w:rsidR="003D3383" w:rsidRDefault="003D3383" w:rsidP="006077C0">
      <w:pPr>
        <w:pStyle w:val="NoSpacing"/>
        <w:ind w:left="2160" w:firstLine="720"/>
        <w:rPr>
          <w:b/>
          <w:sz w:val="24"/>
          <w:szCs w:val="24"/>
        </w:rPr>
        <w:sectPr w:rsidR="003D3383" w:rsidSect="00AB13EC">
          <w:pgSz w:w="11906" w:h="16838"/>
          <w:pgMar w:top="1440" w:right="1440" w:bottom="1440" w:left="1440" w:header="708" w:footer="708" w:gutter="0"/>
          <w:cols w:space="708"/>
          <w:docGrid w:linePitch="360"/>
        </w:sectPr>
      </w:pPr>
    </w:p>
    <w:p w:rsidR="003D3383" w:rsidRPr="00C90310" w:rsidRDefault="003D3383" w:rsidP="003D3383">
      <w:pPr>
        <w:pStyle w:val="Style1"/>
        <w:spacing w:line="240" w:lineRule="auto"/>
      </w:pPr>
      <w:r w:rsidRPr="00785D50">
        <w:lastRenderedPageBreak/>
        <w:t xml:space="preserve">Account Application Form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firstRow="1" w:lastRow="0" w:firstColumn="1" w:lastColumn="0" w:noHBand="0" w:noVBand="0"/>
      </w:tblPr>
      <w:tblGrid>
        <w:gridCol w:w="2127"/>
        <w:gridCol w:w="6287"/>
      </w:tblGrid>
      <w:tr w:rsidR="003D3383" w:rsidRPr="00FD1497" w:rsidTr="00CE26CE">
        <w:trPr>
          <w:trHeight w:val="320"/>
        </w:trPr>
        <w:tc>
          <w:tcPr>
            <w:tcW w:w="2127" w:type="dxa"/>
            <w:shd w:val="clear" w:color="auto" w:fill="DAEEF3"/>
          </w:tcPr>
          <w:p w:rsidR="003D3383" w:rsidRPr="00FD1497" w:rsidRDefault="003D3383" w:rsidP="00CE26CE">
            <w:pPr>
              <w:spacing w:after="0" w:line="240" w:lineRule="auto"/>
              <w:rPr>
                <w:rFonts w:eastAsia="Times New Roman" w:cs="Arial"/>
                <w:b/>
                <w:color w:val="000000" w:themeColor="text1"/>
                <w:sz w:val="20"/>
                <w:szCs w:val="20"/>
              </w:rPr>
            </w:pPr>
            <w:r w:rsidRPr="00FD1497">
              <w:rPr>
                <w:rFonts w:eastAsia="Times New Roman" w:cs="Arial"/>
                <w:color w:val="000000" w:themeColor="text1"/>
                <w:sz w:val="20"/>
                <w:szCs w:val="20"/>
              </w:rPr>
              <w:br w:type="page"/>
            </w:r>
            <w:r w:rsidRPr="00FD1497">
              <w:rPr>
                <w:rFonts w:eastAsia="Times New Roman" w:cs="Arial"/>
                <w:color w:val="000000" w:themeColor="text1"/>
                <w:sz w:val="20"/>
                <w:szCs w:val="20"/>
              </w:rPr>
              <w:br w:type="page"/>
            </w:r>
            <w:r w:rsidRPr="00FD1497">
              <w:rPr>
                <w:rFonts w:eastAsia="Times New Roman" w:cs="Arial"/>
                <w:b/>
                <w:color w:val="000000" w:themeColor="text1"/>
                <w:sz w:val="20"/>
                <w:szCs w:val="20"/>
              </w:rPr>
              <w:t>Name of Company:</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val="320"/>
        </w:trPr>
        <w:tc>
          <w:tcPr>
            <w:tcW w:w="2127" w:type="dxa"/>
            <w:shd w:val="clear" w:color="auto" w:fill="DAEEF3"/>
          </w:tcPr>
          <w:p w:rsidR="003D3383" w:rsidRPr="00FD1497" w:rsidRDefault="003D3383" w:rsidP="00CE26CE">
            <w:pPr>
              <w:spacing w:after="0" w:line="240" w:lineRule="auto"/>
              <w:rPr>
                <w:rFonts w:eastAsia="Times New Roman" w:cs="Arial"/>
                <w:b/>
                <w:color w:val="000000" w:themeColor="text1"/>
                <w:sz w:val="20"/>
                <w:szCs w:val="20"/>
              </w:rPr>
            </w:pPr>
            <w:r w:rsidRPr="00FD1497">
              <w:rPr>
                <w:rFonts w:eastAsia="Times New Roman" w:cs="Arial"/>
                <w:b/>
                <w:color w:val="000000" w:themeColor="text1"/>
                <w:sz w:val="20"/>
                <w:szCs w:val="20"/>
              </w:rPr>
              <w:t>Co. Registration/</w:t>
            </w:r>
          </w:p>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b/>
                <w:color w:val="000000" w:themeColor="text1"/>
                <w:sz w:val="20"/>
                <w:szCs w:val="20"/>
              </w:rPr>
              <w:t>Charity Number</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Invoice Address:</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Contact:</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Tel:</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Fax:</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Email:</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cantSplit/>
          <w:trHeight w:hRule="exact" w:val="100"/>
        </w:trPr>
        <w:tc>
          <w:tcPr>
            <w:tcW w:w="8414" w:type="dxa"/>
            <w:gridSpan w:val="2"/>
            <w:shd w:val="clear" w:color="auto" w:fill="4BACC6"/>
          </w:tcPr>
          <w:p w:rsidR="003D3383" w:rsidRPr="00FD1497" w:rsidRDefault="003D3383" w:rsidP="00CE26CE">
            <w:pPr>
              <w:spacing w:after="0" w:line="240" w:lineRule="auto"/>
              <w:rPr>
                <w:rFonts w:eastAsia="Times New Roman" w:cs="Arial"/>
                <w:b/>
                <w:color w:val="000000" w:themeColor="text1"/>
                <w:sz w:val="20"/>
                <w:szCs w:val="20"/>
              </w:rPr>
            </w:pPr>
          </w:p>
        </w:tc>
      </w:tr>
      <w:tr w:rsidR="003D3383" w:rsidRPr="00FD1497" w:rsidTr="00CE26CE">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Amount of Credit Agreed:</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r w:rsidRPr="00FD1497">
              <w:rPr>
                <w:rFonts w:eastAsia="Times New Roman" w:cs="Arial"/>
                <w:b/>
                <w:color w:val="000000" w:themeColor="text1"/>
                <w:sz w:val="20"/>
                <w:szCs w:val="20"/>
              </w:rPr>
              <w:t>£2000</w:t>
            </w:r>
          </w:p>
        </w:tc>
      </w:tr>
      <w:tr w:rsidR="003D3383" w:rsidRPr="00FD1497" w:rsidTr="00CE26CE">
        <w:trPr>
          <w:cantSplit/>
          <w:trHeight w:hRule="exact" w:val="100"/>
        </w:trPr>
        <w:tc>
          <w:tcPr>
            <w:tcW w:w="8414" w:type="dxa"/>
            <w:gridSpan w:val="2"/>
            <w:shd w:val="clear" w:color="auto" w:fill="4BACC6"/>
          </w:tcPr>
          <w:p w:rsidR="003D3383" w:rsidRPr="00FD1497" w:rsidRDefault="003D3383" w:rsidP="00CE26CE">
            <w:pPr>
              <w:spacing w:after="0" w:line="240" w:lineRule="auto"/>
              <w:rPr>
                <w:rFonts w:eastAsia="Times New Roman" w:cs="Arial"/>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b/>
                <w:color w:val="000000" w:themeColor="text1"/>
                <w:sz w:val="20"/>
                <w:szCs w:val="20"/>
              </w:rPr>
            </w:pPr>
            <w:r w:rsidRPr="00FD1497">
              <w:rPr>
                <w:rFonts w:eastAsia="Times New Roman" w:cs="Arial"/>
                <w:b/>
                <w:color w:val="000000" w:themeColor="text1"/>
                <w:sz w:val="20"/>
                <w:szCs w:val="20"/>
              </w:rPr>
              <w:t>Name of Bank:</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Branch Address:</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Account No:</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Sort Code:</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cantSplit/>
          <w:trHeight w:hRule="exact" w:val="100"/>
        </w:trPr>
        <w:tc>
          <w:tcPr>
            <w:tcW w:w="8414" w:type="dxa"/>
            <w:gridSpan w:val="2"/>
            <w:shd w:val="clear" w:color="auto" w:fill="4BACC6"/>
          </w:tcPr>
          <w:p w:rsidR="003D3383" w:rsidRPr="00FD1497" w:rsidRDefault="003D3383" w:rsidP="00CE26CE">
            <w:pPr>
              <w:spacing w:after="0" w:line="240" w:lineRule="auto"/>
              <w:rPr>
                <w:rFonts w:eastAsia="Times New Roman" w:cs="Arial"/>
                <w:color w:val="000000" w:themeColor="text1"/>
                <w:sz w:val="20"/>
                <w:szCs w:val="20"/>
              </w:rPr>
            </w:pPr>
          </w:p>
          <w:p w:rsidR="003D3383" w:rsidRPr="00FD1497" w:rsidRDefault="003D3383" w:rsidP="00CE26CE">
            <w:pPr>
              <w:spacing w:after="0" w:line="240" w:lineRule="auto"/>
              <w:rPr>
                <w:rFonts w:eastAsia="Times New Roman" w:cs="Arial"/>
                <w:color w:val="000000" w:themeColor="text1"/>
                <w:sz w:val="20"/>
                <w:szCs w:val="20"/>
              </w:rPr>
            </w:pPr>
          </w:p>
          <w:p w:rsidR="003D3383" w:rsidRPr="00FD1497" w:rsidRDefault="003D3383" w:rsidP="00CE26CE">
            <w:pPr>
              <w:spacing w:after="0" w:line="240" w:lineRule="auto"/>
              <w:rPr>
                <w:rFonts w:eastAsia="Times New Roman" w:cs="Arial"/>
                <w:color w:val="000000" w:themeColor="text1"/>
                <w:sz w:val="20"/>
                <w:szCs w:val="20"/>
              </w:rPr>
            </w:pPr>
          </w:p>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Please provide 2 trade references</w:t>
            </w:r>
          </w:p>
        </w:tc>
      </w:tr>
      <w:tr w:rsidR="003D3383" w:rsidRPr="00FD1497" w:rsidTr="00CE26CE">
        <w:tc>
          <w:tcPr>
            <w:tcW w:w="2127" w:type="dxa"/>
            <w:shd w:val="clear" w:color="auto" w:fill="DAEEF3"/>
          </w:tcPr>
          <w:p w:rsidR="003D3383" w:rsidRPr="00FD1497" w:rsidRDefault="003D3383" w:rsidP="00CE26CE">
            <w:pPr>
              <w:spacing w:after="0" w:line="240" w:lineRule="auto"/>
              <w:rPr>
                <w:rFonts w:eastAsia="Times New Roman" w:cs="Arial"/>
                <w:b/>
                <w:color w:val="000000" w:themeColor="text1"/>
                <w:sz w:val="20"/>
                <w:szCs w:val="20"/>
              </w:rPr>
            </w:pPr>
            <w:r w:rsidRPr="00FD1497">
              <w:rPr>
                <w:rFonts w:eastAsia="Times New Roman" w:cs="Arial"/>
                <w:b/>
                <w:color w:val="000000" w:themeColor="text1"/>
                <w:sz w:val="20"/>
                <w:szCs w:val="20"/>
              </w:rPr>
              <w:t>Trade Reference 1:</w:t>
            </w:r>
          </w:p>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Company Name:</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Address:</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Contact:</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Tel:</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Fax:</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Email:</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100"/>
        </w:trPr>
        <w:tc>
          <w:tcPr>
            <w:tcW w:w="8414" w:type="dxa"/>
            <w:gridSpan w:val="2"/>
            <w:shd w:val="clear" w:color="auto" w:fill="4BACC6"/>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c>
          <w:tcPr>
            <w:tcW w:w="2127" w:type="dxa"/>
            <w:shd w:val="clear" w:color="auto" w:fill="DAEEF3"/>
          </w:tcPr>
          <w:p w:rsidR="003D3383" w:rsidRPr="00FD1497" w:rsidRDefault="003D3383" w:rsidP="00CE26CE">
            <w:pPr>
              <w:spacing w:after="0" w:line="240" w:lineRule="auto"/>
              <w:rPr>
                <w:rFonts w:eastAsia="Times New Roman" w:cs="Arial"/>
                <w:b/>
                <w:color w:val="000000" w:themeColor="text1"/>
                <w:sz w:val="20"/>
                <w:szCs w:val="20"/>
              </w:rPr>
            </w:pPr>
            <w:r w:rsidRPr="00FD1497">
              <w:rPr>
                <w:rFonts w:eastAsia="Times New Roman" w:cs="Arial"/>
                <w:b/>
                <w:color w:val="000000" w:themeColor="text1"/>
                <w:sz w:val="20"/>
                <w:szCs w:val="20"/>
              </w:rPr>
              <w:t>Trade Reference 2:</w:t>
            </w:r>
          </w:p>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Company Name:</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Address:</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Contact:</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Tel:</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cantSplit/>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Fax:</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r w:rsidR="003D3383" w:rsidRPr="00FD1497" w:rsidTr="00CE26CE">
        <w:trPr>
          <w:cantSplit/>
          <w:trHeight w:hRule="exact" w:val="320"/>
        </w:trPr>
        <w:tc>
          <w:tcPr>
            <w:tcW w:w="2127" w:type="dxa"/>
            <w:shd w:val="clear" w:color="auto" w:fill="DAEEF3"/>
          </w:tcPr>
          <w:p w:rsidR="003D3383" w:rsidRPr="00FD1497" w:rsidRDefault="003D3383" w:rsidP="00CE26CE">
            <w:pPr>
              <w:spacing w:after="0" w:line="240" w:lineRule="auto"/>
              <w:rPr>
                <w:rFonts w:eastAsia="Times New Roman" w:cs="Arial"/>
                <w:color w:val="000000" w:themeColor="text1"/>
                <w:sz w:val="20"/>
                <w:szCs w:val="20"/>
              </w:rPr>
            </w:pPr>
            <w:r w:rsidRPr="00FD1497">
              <w:rPr>
                <w:rFonts w:eastAsia="Times New Roman" w:cs="Arial"/>
                <w:color w:val="000000" w:themeColor="text1"/>
                <w:sz w:val="20"/>
                <w:szCs w:val="20"/>
              </w:rPr>
              <w:t>Email:</w:t>
            </w:r>
          </w:p>
        </w:tc>
        <w:tc>
          <w:tcPr>
            <w:tcW w:w="6287" w:type="dxa"/>
          </w:tcPr>
          <w:p w:rsidR="003D3383" w:rsidRPr="00FD1497" w:rsidRDefault="003D3383" w:rsidP="00CE26CE">
            <w:pPr>
              <w:spacing w:after="0" w:line="240" w:lineRule="auto"/>
              <w:jc w:val="both"/>
              <w:rPr>
                <w:rFonts w:eastAsia="Times New Roman" w:cs="Arial"/>
                <w:b/>
                <w:color w:val="000000" w:themeColor="text1"/>
                <w:sz w:val="20"/>
                <w:szCs w:val="20"/>
              </w:rPr>
            </w:pPr>
          </w:p>
        </w:tc>
      </w:tr>
    </w:tbl>
    <w:p w:rsidR="003D3383" w:rsidRDefault="009331AC" w:rsidP="003D3383">
      <w:pPr>
        <w:pStyle w:val="Style1"/>
        <w:sectPr w:rsidR="003D3383" w:rsidSect="00E87CE3">
          <w:pgSz w:w="11906" w:h="16838"/>
          <w:pgMar w:top="1440" w:right="1440" w:bottom="1440" w:left="1440" w:header="708" w:footer="708" w:gutter="0"/>
          <w:cols w:space="708"/>
          <w:docGrid w:linePitch="360"/>
        </w:sectPr>
      </w:pPr>
      <w:r>
        <w:rPr>
          <w:rFonts w:eastAsia="Times New Roman" w:cs="Arial"/>
          <w:noProof/>
          <w:color w:val="000000" w:themeColor="text1"/>
          <w:szCs w:val="20"/>
          <w:lang w:eastAsia="en-GB"/>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99060</wp:posOffset>
                </wp:positionV>
                <wp:extent cx="6656705" cy="2044700"/>
                <wp:effectExtent l="3175"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383" w:rsidRPr="00FD1497" w:rsidRDefault="003D3383" w:rsidP="003D3383">
                            <w:pPr>
                              <w:spacing w:after="0" w:line="240" w:lineRule="auto"/>
                              <w:jc w:val="both"/>
                              <w:outlineLvl w:val="0"/>
                              <w:rPr>
                                <w:rFonts w:eastAsia="Times New Roman" w:cs="Arial"/>
                                <w:b/>
                                <w:color w:val="000000" w:themeColor="text1"/>
                                <w:szCs w:val="20"/>
                              </w:rPr>
                            </w:pPr>
                            <w:r w:rsidRPr="00FD1497">
                              <w:rPr>
                                <w:rFonts w:eastAsia="Times New Roman" w:cs="Arial"/>
                                <w:b/>
                                <w:color w:val="000000" w:themeColor="text1"/>
                                <w:szCs w:val="20"/>
                              </w:rPr>
                              <w:t>Please note that our Payment Terms are strictly 30 days from the date of invoice</w:t>
                            </w:r>
                          </w:p>
                          <w:p w:rsidR="003D3383" w:rsidRPr="00FD1497" w:rsidRDefault="003D3383" w:rsidP="003D3383">
                            <w:pPr>
                              <w:spacing w:after="0" w:line="240" w:lineRule="auto"/>
                              <w:jc w:val="both"/>
                              <w:rPr>
                                <w:rFonts w:eastAsia="Times New Roman" w:cs="Arial"/>
                                <w:color w:val="000000" w:themeColor="text1"/>
                                <w:sz w:val="10"/>
                                <w:szCs w:val="20"/>
                              </w:rPr>
                            </w:pPr>
                          </w:p>
                          <w:p w:rsidR="003D3383" w:rsidRPr="00FD1497" w:rsidRDefault="003D3383" w:rsidP="003D3383">
                            <w:pPr>
                              <w:spacing w:after="0" w:line="240" w:lineRule="auto"/>
                              <w:jc w:val="both"/>
                              <w:rPr>
                                <w:rFonts w:eastAsia="Times New Roman" w:cs="Arial"/>
                                <w:color w:val="000000" w:themeColor="text1"/>
                                <w:szCs w:val="20"/>
                                <w:u w:val="single"/>
                              </w:rPr>
                            </w:pPr>
                            <w:r w:rsidRPr="00FD1497">
                              <w:rPr>
                                <w:rFonts w:eastAsia="Times New Roman" w:cs="Arial"/>
                                <w:color w:val="000000" w:themeColor="text1"/>
                                <w:szCs w:val="20"/>
                                <w:u w:val="single"/>
                              </w:rPr>
                              <w:t>Declaration</w:t>
                            </w:r>
                          </w:p>
                          <w:p w:rsidR="003D3383" w:rsidRPr="00FD1497" w:rsidRDefault="003D3383" w:rsidP="003D3383">
                            <w:pPr>
                              <w:spacing w:after="0" w:line="240" w:lineRule="auto"/>
                              <w:jc w:val="both"/>
                              <w:rPr>
                                <w:rFonts w:eastAsia="Times New Roman" w:cs="Arial"/>
                                <w:color w:val="000000" w:themeColor="text1"/>
                                <w:szCs w:val="20"/>
                              </w:rPr>
                            </w:pPr>
                            <w:r w:rsidRPr="00FD1497">
                              <w:rPr>
                                <w:rFonts w:eastAsia="Times New Roman" w:cs="Arial"/>
                                <w:color w:val="000000" w:themeColor="text1"/>
                                <w:szCs w:val="20"/>
                              </w:rPr>
                              <w:t>I, being a duly authorised officer of this Business do agree that payment of all accounts will be received by WAMITAB in accordance with your stated Terms and Conditions of Payment within 30 days of date of invoice.</w:t>
                            </w:r>
                          </w:p>
                          <w:p w:rsidR="003D3383" w:rsidRPr="00FD1497" w:rsidRDefault="003D3383" w:rsidP="003D3383">
                            <w:pPr>
                              <w:spacing w:after="0" w:line="240" w:lineRule="auto"/>
                              <w:jc w:val="both"/>
                              <w:rPr>
                                <w:rFonts w:eastAsia="Times New Roman" w:cs="Arial"/>
                                <w:color w:val="000000" w:themeColor="text1"/>
                                <w:szCs w:val="20"/>
                              </w:rPr>
                            </w:pPr>
                          </w:p>
                          <w:p w:rsidR="003D3383" w:rsidRPr="00FD1497" w:rsidRDefault="003D3383" w:rsidP="003D3383">
                            <w:pPr>
                              <w:spacing w:after="0" w:line="240" w:lineRule="auto"/>
                              <w:jc w:val="both"/>
                              <w:rPr>
                                <w:rFonts w:eastAsia="Times New Roman" w:cs="Arial"/>
                                <w:color w:val="000000" w:themeColor="text1"/>
                                <w:szCs w:val="20"/>
                              </w:rPr>
                            </w:pPr>
                            <w:r w:rsidRPr="00FD1497">
                              <w:rPr>
                                <w:rFonts w:eastAsia="Times New Roman" w:cs="Arial"/>
                                <w:color w:val="000000" w:themeColor="text1"/>
                                <w:szCs w:val="20"/>
                              </w:rPr>
                              <w:t>I understand that adherence to the Terms and Conditions of Payment overleaf, forms part of this agreement.</w:t>
                            </w:r>
                          </w:p>
                          <w:p w:rsidR="003D3383" w:rsidRPr="00CA3FFE" w:rsidRDefault="003D3383" w:rsidP="003D3383">
                            <w:pPr>
                              <w:spacing w:after="0" w:line="240" w:lineRule="auto"/>
                              <w:jc w:val="both"/>
                              <w:rPr>
                                <w:rFonts w:eastAsia="Times New Roman" w:cs="Arial"/>
                                <w:color w:val="000000" w:themeColor="text1"/>
                                <w:sz w:val="16"/>
                                <w:szCs w:val="20"/>
                              </w:rPr>
                            </w:pPr>
                          </w:p>
                          <w:p w:rsidR="003D3383" w:rsidRPr="00FD1497" w:rsidRDefault="003D3383" w:rsidP="003D3383">
                            <w:pPr>
                              <w:spacing w:after="0" w:line="240" w:lineRule="auto"/>
                              <w:jc w:val="both"/>
                              <w:rPr>
                                <w:rFonts w:eastAsia="Times New Roman" w:cs="Arial"/>
                                <w:color w:val="000000" w:themeColor="text1"/>
                                <w:szCs w:val="20"/>
                              </w:rPr>
                            </w:pPr>
                            <w:r w:rsidRPr="00FD1497">
                              <w:rPr>
                                <w:rFonts w:eastAsia="Times New Roman" w:cs="Arial"/>
                                <w:color w:val="000000" w:themeColor="text1"/>
                                <w:szCs w:val="20"/>
                              </w:rPr>
                              <w:t>Name: ...................................................    Signature:  ..............................................................</w:t>
                            </w:r>
                          </w:p>
                          <w:p w:rsidR="003D3383" w:rsidRPr="00CA3FFE" w:rsidRDefault="003D3383" w:rsidP="003D3383">
                            <w:pPr>
                              <w:spacing w:after="0" w:line="240" w:lineRule="auto"/>
                              <w:jc w:val="both"/>
                              <w:rPr>
                                <w:rFonts w:eastAsia="Times New Roman" w:cs="Arial"/>
                                <w:color w:val="000000" w:themeColor="text1"/>
                                <w:sz w:val="16"/>
                                <w:szCs w:val="20"/>
                              </w:rPr>
                            </w:pPr>
                          </w:p>
                          <w:p w:rsidR="003D3383" w:rsidRPr="00FD1497" w:rsidRDefault="003D3383" w:rsidP="003D3383">
                            <w:pPr>
                              <w:spacing w:after="0" w:line="240" w:lineRule="auto"/>
                              <w:jc w:val="both"/>
                              <w:rPr>
                                <w:rFonts w:eastAsia="Times New Roman" w:cs="Arial"/>
                                <w:color w:val="000000" w:themeColor="text1"/>
                                <w:szCs w:val="20"/>
                              </w:rPr>
                            </w:pPr>
                            <w:r w:rsidRPr="00FD1497">
                              <w:rPr>
                                <w:rFonts w:eastAsia="Times New Roman" w:cs="Arial"/>
                                <w:color w:val="000000" w:themeColor="text1"/>
                                <w:szCs w:val="20"/>
                              </w:rPr>
                              <w:t>Date:  ..............................</w:t>
                            </w:r>
                          </w:p>
                          <w:p w:rsidR="003D3383" w:rsidRDefault="003D3383" w:rsidP="003D33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8pt;width:524.15pt;height:16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YtwIAALo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" filled="f" stroked="f">
                <v:textbox>
                  <w:txbxContent>
                    <w:p w:rsidR="003D3383" w:rsidRPr="00FD1497" w:rsidRDefault="003D3383" w:rsidP="003D3383">
                      <w:pPr>
                        <w:spacing w:after="0" w:line="240" w:lineRule="auto"/>
                        <w:jc w:val="both"/>
                        <w:outlineLvl w:val="0"/>
                        <w:rPr>
                          <w:rFonts w:eastAsia="Times New Roman" w:cs="Arial"/>
                          <w:b/>
                          <w:color w:val="000000" w:themeColor="text1"/>
                          <w:szCs w:val="20"/>
                        </w:rPr>
                      </w:pPr>
                      <w:r w:rsidRPr="00FD1497">
                        <w:rPr>
                          <w:rFonts w:eastAsia="Times New Roman" w:cs="Arial"/>
                          <w:b/>
                          <w:color w:val="000000" w:themeColor="text1"/>
                          <w:szCs w:val="20"/>
                        </w:rPr>
                        <w:t>Please note that our Payment Terms are strictly 30 days from the date of invoice</w:t>
                      </w:r>
                    </w:p>
                    <w:p w:rsidR="003D3383" w:rsidRPr="00FD1497" w:rsidRDefault="003D3383" w:rsidP="003D3383">
                      <w:pPr>
                        <w:spacing w:after="0" w:line="240" w:lineRule="auto"/>
                        <w:jc w:val="both"/>
                        <w:rPr>
                          <w:rFonts w:eastAsia="Times New Roman" w:cs="Arial"/>
                          <w:color w:val="000000" w:themeColor="text1"/>
                          <w:sz w:val="10"/>
                          <w:szCs w:val="20"/>
                        </w:rPr>
                      </w:pPr>
                    </w:p>
                    <w:p w:rsidR="003D3383" w:rsidRPr="00FD1497" w:rsidRDefault="003D3383" w:rsidP="003D3383">
                      <w:pPr>
                        <w:spacing w:after="0" w:line="240" w:lineRule="auto"/>
                        <w:jc w:val="both"/>
                        <w:rPr>
                          <w:rFonts w:eastAsia="Times New Roman" w:cs="Arial"/>
                          <w:color w:val="000000" w:themeColor="text1"/>
                          <w:szCs w:val="20"/>
                          <w:u w:val="single"/>
                        </w:rPr>
                      </w:pPr>
                      <w:r w:rsidRPr="00FD1497">
                        <w:rPr>
                          <w:rFonts w:eastAsia="Times New Roman" w:cs="Arial"/>
                          <w:color w:val="000000" w:themeColor="text1"/>
                          <w:szCs w:val="20"/>
                          <w:u w:val="single"/>
                        </w:rPr>
                        <w:t>Declaration</w:t>
                      </w:r>
                    </w:p>
                    <w:p w:rsidR="003D3383" w:rsidRPr="00FD1497" w:rsidRDefault="003D3383" w:rsidP="003D3383">
                      <w:pPr>
                        <w:spacing w:after="0" w:line="240" w:lineRule="auto"/>
                        <w:jc w:val="both"/>
                        <w:rPr>
                          <w:rFonts w:eastAsia="Times New Roman" w:cs="Arial"/>
                          <w:color w:val="000000" w:themeColor="text1"/>
                          <w:szCs w:val="20"/>
                        </w:rPr>
                      </w:pPr>
                      <w:r w:rsidRPr="00FD1497">
                        <w:rPr>
                          <w:rFonts w:eastAsia="Times New Roman" w:cs="Arial"/>
                          <w:color w:val="000000" w:themeColor="text1"/>
                          <w:szCs w:val="20"/>
                        </w:rPr>
                        <w:t>I, being a duly authorised officer of this Business do agree that payment of all accounts will be received by WAMITAB in accordance with your stated Terms and Conditions of Payment within 30 days of date of invoice.</w:t>
                      </w:r>
                    </w:p>
                    <w:p w:rsidR="003D3383" w:rsidRPr="00FD1497" w:rsidRDefault="003D3383" w:rsidP="003D3383">
                      <w:pPr>
                        <w:spacing w:after="0" w:line="240" w:lineRule="auto"/>
                        <w:jc w:val="both"/>
                        <w:rPr>
                          <w:rFonts w:eastAsia="Times New Roman" w:cs="Arial"/>
                          <w:color w:val="000000" w:themeColor="text1"/>
                          <w:szCs w:val="20"/>
                        </w:rPr>
                      </w:pPr>
                    </w:p>
                    <w:p w:rsidR="003D3383" w:rsidRPr="00FD1497" w:rsidRDefault="003D3383" w:rsidP="003D3383">
                      <w:pPr>
                        <w:spacing w:after="0" w:line="240" w:lineRule="auto"/>
                        <w:jc w:val="both"/>
                        <w:rPr>
                          <w:rFonts w:eastAsia="Times New Roman" w:cs="Arial"/>
                          <w:color w:val="000000" w:themeColor="text1"/>
                          <w:szCs w:val="20"/>
                        </w:rPr>
                      </w:pPr>
                      <w:r w:rsidRPr="00FD1497">
                        <w:rPr>
                          <w:rFonts w:eastAsia="Times New Roman" w:cs="Arial"/>
                          <w:color w:val="000000" w:themeColor="text1"/>
                          <w:szCs w:val="20"/>
                        </w:rPr>
                        <w:t>I understand that adherence to the Terms and Conditions of Payment overleaf, forms part of this agreement.</w:t>
                      </w:r>
                    </w:p>
                    <w:p w:rsidR="003D3383" w:rsidRPr="00CA3FFE" w:rsidRDefault="003D3383" w:rsidP="003D3383">
                      <w:pPr>
                        <w:spacing w:after="0" w:line="240" w:lineRule="auto"/>
                        <w:jc w:val="both"/>
                        <w:rPr>
                          <w:rFonts w:eastAsia="Times New Roman" w:cs="Arial"/>
                          <w:color w:val="000000" w:themeColor="text1"/>
                          <w:sz w:val="16"/>
                          <w:szCs w:val="20"/>
                        </w:rPr>
                      </w:pPr>
                    </w:p>
                    <w:p w:rsidR="003D3383" w:rsidRPr="00FD1497" w:rsidRDefault="003D3383" w:rsidP="003D3383">
                      <w:pPr>
                        <w:spacing w:after="0" w:line="240" w:lineRule="auto"/>
                        <w:jc w:val="both"/>
                        <w:rPr>
                          <w:rFonts w:eastAsia="Times New Roman" w:cs="Arial"/>
                          <w:color w:val="000000" w:themeColor="text1"/>
                          <w:szCs w:val="20"/>
                        </w:rPr>
                      </w:pPr>
                      <w:r w:rsidRPr="00FD1497">
                        <w:rPr>
                          <w:rFonts w:eastAsia="Times New Roman" w:cs="Arial"/>
                          <w:color w:val="000000" w:themeColor="text1"/>
                          <w:szCs w:val="20"/>
                        </w:rPr>
                        <w:t>Name: ...................................................    Signature:  ..............................................................</w:t>
                      </w:r>
                    </w:p>
                    <w:p w:rsidR="003D3383" w:rsidRPr="00CA3FFE" w:rsidRDefault="003D3383" w:rsidP="003D3383">
                      <w:pPr>
                        <w:spacing w:after="0" w:line="240" w:lineRule="auto"/>
                        <w:jc w:val="both"/>
                        <w:rPr>
                          <w:rFonts w:eastAsia="Times New Roman" w:cs="Arial"/>
                          <w:color w:val="000000" w:themeColor="text1"/>
                          <w:sz w:val="16"/>
                          <w:szCs w:val="20"/>
                        </w:rPr>
                      </w:pPr>
                    </w:p>
                    <w:p w:rsidR="003D3383" w:rsidRPr="00FD1497" w:rsidRDefault="003D3383" w:rsidP="003D3383">
                      <w:pPr>
                        <w:spacing w:after="0" w:line="240" w:lineRule="auto"/>
                        <w:jc w:val="both"/>
                        <w:rPr>
                          <w:rFonts w:eastAsia="Times New Roman" w:cs="Arial"/>
                          <w:color w:val="000000" w:themeColor="text1"/>
                          <w:szCs w:val="20"/>
                        </w:rPr>
                      </w:pPr>
                      <w:r w:rsidRPr="00FD1497">
                        <w:rPr>
                          <w:rFonts w:eastAsia="Times New Roman" w:cs="Arial"/>
                          <w:color w:val="000000" w:themeColor="text1"/>
                          <w:szCs w:val="20"/>
                        </w:rPr>
                        <w:t>Date:  ..............................</w:t>
                      </w:r>
                    </w:p>
                    <w:p w:rsidR="003D3383" w:rsidRDefault="003D3383" w:rsidP="003D3383"/>
                  </w:txbxContent>
                </v:textbox>
                <w10:wrap anchorx="margin"/>
              </v:shape>
            </w:pict>
          </mc:Fallback>
        </mc:AlternateContent>
      </w:r>
    </w:p>
    <w:p w:rsidR="003D3383" w:rsidRPr="00C90310" w:rsidRDefault="003D3383" w:rsidP="003D3383">
      <w:pPr>
        <w:pStyle w:val="Style1"/>
      </w:pPr>
      <w:r w:rsidRPr="00C90310">
        <w:lastRenderedPageBreak/>
        <w:t>Terms and Conditions of Payment</w:t>
      </w:r>
    </w:p>
    <w:p w:rsidR="003D3383" w:rsidRPr="00BC3079" w:rsidRDefault="003D3383" w:rsidP="003D3383">
      <w:pPr>
        <w:keepNext/>
        <w:spacing w:after="0" w:line="240" w:lineRule="auto"/>
        <w:jc w:val="both"/>
        <w:outlineLvl w:val="1"/>
        <w:rPr>
          <w:rFonts w:eastAsia="Times New Roman" w:cs="Arial"/>
          <w:b/>
          <w:szCs w:val="20"/>
        </w:rPr>
      </w:pPr>
      <w:r w:rsidRPr="00BC3079">
        <w:rPr>
          <w:rFonts w:eastAsia="Times New Roman" w:cs="Arial"/>
          <w:b/>
          <w:szCs w:val="20"/>
        </w:rPr>
        <w:t>Credit Facilities</w:t>
      </w:r>
    </w:p>
    <w:p w:rsidR="003D3383" w:rsidRPr="00BC3079" w:rsidRDefault="003D3383" w:rsidP="003D3383">
      <w:pPr>
        <w:spacing w:after="0" w:line="240" w:lineRule="auto"/>
        <w:jc w:val="both"/>
        <w:rPr>
          <w:rFonts w:eastAsia="Times New Roman" w:cs="Arial"/>
          <w:szCs w:val="20"/>
        </w:rPr>
      </w:pPr>
    </w:p>
    <w:p w:rsidR="003D3383" w:rsidRPr="00BC3079" w:rsidRDefault="003D3383" w:rsidP="003D3383">
      <w:pPr>
        <w:spacing w:after="0" w:line="240" w:lineRule="auto"/>
        <w:jc w:val="both"/>
        <w:rPr>
          <w:rFonts w:eastAsia="Times New Roman" w:cs="Arial"/>
          <w:szCs w:val="20"/>
        </w:rPr>
      </w:pPr>
      <w:r w:rsidRPr="00BC3079">
        <w:rPr>
          <w:rFonts w:eastAsia="Times New Roman" w:cs="Arial"/>
          <w:szCs w:val="20"/>
        </w:rPr>
        <w:t xml:space="preserve">Companies/organisations wishing to open credit facilities should complete an Account Application Form (Ref: AAF/01) and return it with the relevant information to WAMITAB.  Credit facilities will not be granted without a satisfactory AAF/01. If a credit facility is granted to the Centre, it will be on condition that the price of the goods/services shall be paid, to WAMITAB, within 30 days of the date on which the goods/services are invoiced.  WAMITAB reserve the right not to grant credit facilities following receipt and analysis of Form AAF/01. </w:t>
      </w:r>
    </w:p>
    <w:p w:rsidR="003D3383" w:rsidRPr="00BC3079" w:rsidRDefault="003D3383" w:rsidP="003D3383">
      <w:pPr>
        <w:spacing w:after="0" w:line="240" w:lineRule="auto"/>
        <w:jc w:val="both"/>
        <w:rPr>
          <w:rFonts w:eastAsia="Times New Roman" w:cs="Arial"/>
          <w:szCs w:val="20"/>
        </w:rPr>
      </w:pPr>
    </w:p>
    <w:p w:rsidR="003D3383" w:rsidRPr="00BC3079" w:rsidRDefault="003D3383" w:rsidP="003D3383">
      <w:pPr>
        <w:spacing w:after="0" w:line="240" w:lineRule="auto"/>
        <w:jc w:val="both"/>
        <w:rPr>
          <w:rFonts w:eastAsia="Times New Roman" w:cs="Arial"/>
          <w:szCs w:val="20"/>
        </w:rPr>
      </w:pPr>
      <w:r w:rsidRPr="00BC3079">
        <w:rPr>
          <w:rFonts w:eastAsia="Times New Roman" w:cs="Arial"/>
          <w:szCs w:val="20"/>
        </w:rPr>
        <w:t>WAMITAB reserves the right to withdraw or vary credit facilities at any time by summary written notice to the company/organisation without either giving any reason for doing so, or thereby incurring any liability to the company/organisation.</w:t>
      </w:r>
    </w:p>
    <w:p w:rsidR="003D3383" w:rsidRPr="00BC3079" w:rsidRDefault="003D3383" w:rsidP="003D3383">
      <w:pPr>
        <w:spacing w:after="0" w:line="240" w:lineRule="auto"/>
        <w:jc w:val="both"/>
        <w:rPr>
          <w:rFonts w:eastAsia="Times New Roman" w:cs="Arial"/>
          <w:szCs w:val="20"/>
        </w:rPr>
      </w:pPr>
    </w:p>
    <w:p w:rsidR="003D3383" w:rsidRPr="00BC3079" w:rsidRDefault="003D3383" w:rsidP="003D3383">
      <w:pPr>
        <w:keepNext/>
        <w:spacing w:after="0" w:line="240" w:lineRule="auto"/>
        <w:jc w:val="both"/>
        <w:outlineLvl w:val="1"/>
        <w:rPr>
          <w:rFonts w:eastAsia="Times New Roman" w:cs="Arial"/>
          <w:b/>
          <w:szCs w:val="20"/>
        </w:rPr>
      </w:pPr>
      <w:r w:rsidRPr="00BC3079">
        <w:rPr>
          <w:rFonts w:eastAsia="Times New Roman" w:cs="Arial"/>
          <w:b/>
          <w:szCs w:val="20"/>
        </w:rPr>
        <w:t>Late Payment</w:t>
      </w:r>
    </w:p>
    <w:p w:rsidR="003D3383" w:rsidRPr="00BC3079" w:rsidRDefault="003D3383" w:rsidP="003D3383">
      <w:pPr>
        <w:spacing w:after="0" w:line="240" w:lineRule="auto"/>
        <w:jc w:val="both"/>
        <w:rPr>
          <w:rFonts w:eastAsia="Times New Roman" w:cs="Arial"/>
          <w:szCs w:val="20"/>
        </w:rPr>
      </w:pPr>
    </w:p>
    <w:p w:rsidR="003D3383" w:rsidRPr="00BC3079" w:rsidRDefault="003D3383" w:rsidP="003D3383">
      <w:pPr>
        <w:spacing w:after="0" w:line="240" w:lineRule="auto"/>
        <w:jc w:val="both"/>
        <w:rPr>
          <w:rFonts w:eastAsia="Times New Roman" w:cs="Arial"/>
          <w:szCs w:val="20"/>
        </w:rPr>
      </w:pPr>
      <w:r w:rsidRPr="00BC3079">
        <w:rPr>
          <w:rFonts w:eastAsia="Times New Roman" w:cs="Arial"/>
          <w:szCs w:val="20"/>
        </w:rPr>
        <w:t>In the case of late payment, WAMITAB shall be entitled to charge and recover interest from the centre on the price of goods/services, calculated at whichever shall be the greater: the statutory interest payable under the Late Payment of Commercial Debts (Interest) Act 1998 or the rate of 8% per annum above the reference rate.</w:t>
      </w:r>
    </w:p>
    <w:p w:rsidR="003D3383" w:rsidRPr="00BC3079" w:rsidRDefault="003D3383" w:rsidP="003D3383">
      <w:pPr>
        <w:spacing w:after="0" w:line="240" w:lineRule="auto"/>
        <w:jc w:val="both"/>
        <w:rPr>
          <w:rFonts w:eastAsia="Times New Roman" w:cs="Arial"/>
          <w:szCs w:val="20"/>
        </w:rPr>
      </w:pPr>
    </w:p>
    <w:p w:rsidR="003D3383" w:rsidRPr="00BC3079" w:rsidRDefault="003D3383" w:rsidP="003D3383">
      <w:pPr>
        <w:keepNext/>
        <w:spacing w:after="0" w:line="240" w:lineRule="auto"/>
        <w:outlineLvl w:val="1"/>
        <w:rPr>
          <w:rFonts w:eastAsia="Times New Roman"/>
          <w:b/>
          <w:szCs w:val="20"/>
        </w:rPr>
      </w:pPr>
      <w:r w:rsidRPr="00BC3079">
        <w:rPr>
          <w:rFonts w:eastAsia="Times New Roman"/>
          <w:b/>
          <w:szCs w:val="20"/>
        </w:rPr>
        <w:t>Certification Following Payment of Application Fees</w:t>
      </w:r>
    </w:p>
    <w:p w:rsidR="003D3383" w:rsidRPr="00BC3079" w:rsidRDefault="003D3383" w:rsidP="003D3383">
      <w:pPr>
        <w:spacing w:after="0" w:line="240" w:lineRule="auto"/>
        <w:jc w:val="both"/>
        <w:rPr>
          <w:rFonts w:eastAsia="Times New Roman" w:cs="Arial"/>
          <w:b/>
          <w:szCs w:val="20"/>
        </w:rPr>
      </w:pPr>
    </w:p>
    <w:p w:rsidR="003D3383" w:rsidRPr="00BC3079" w:rsidRDefault="003D3383" w:rsidP="003D3383">
      <w:pPr>
        <w:spacing w:after="0" w:line="240" w:lineRule="auto"/>
        <w:jc w:val="both"/>
        <w:rPr>
          <w:rFonts w:eastAsia="Times New Roman" w:cs="Arial"/>
          <w:szCs w:val="20"/>
        </w:rPr>
      </w:pPr>
      <w:r w:rsidRPr="00BC3079">
        <w:rPr>
          <w:rFonts w:eastAsia="Times New Roman" w:cs="Arial"/>
          <w:szCs w:val="20"/>
        </w:rPr>
        <w:t>The company/organisation’s personnel (and their candidates) should be aware that WAMITAB will only issue the appropriate certificate once the requisite payment has been cleared through its Bank.  This may cause some delay to candidates if payment occurs towards the end of the 30 day period (please note that this is in addition to the time it takes to raise the certificate - currently this is approximately 10 days.)</w:t>
      </w:r>
    </w:p>
    <w:p w:rsidR="003D3383" w:rsidRPr="00BC3079" w:rsidRDefault="003D3383" w:rsidP="003D3383">
      <w:pPr>
        <w:spacing w:after="0" w:line="240" w:lineRule="auto"/>
        <w:jc w:val="both"/>
        <w:rPr>
          <w:rFonts w:eastAsia="Times New Roman" w:cs="Arial"/>
          <w:szCs w:val="20"/>
        </w:rPr>
      </w:pPr>
    </w:p>
    <w:p w:rsidR="003D3383" w:rsidRPr="00BC3079" w:rsidRDefault="003D3383" w:rsidP="003D3383">
      <w:pPr>
        <w:keepNext/>
        <w:spacing w:after="0" w:line="240" w:lineRule="auto"/>
        <w:jc w:val="both"/>
        <w:outlineLvl w:val="2"/>
        <w:rPr>
          <w:rFonts w:eastAsia="Times New Roman" w:cs="Arial"/>
          <w:b/>
          <w:szCs w:val="20"/>
        </w:rPr>
      </w:pPr>
      <w:r w:rsidRPr="00BC3079">
        <w:rPr>
          <w:rFonts w:eastAsia="Times New Roman" w:cs="Arial"/>
          <w:b/>
          <w:szCs w:val="20"/>
        </w:rPr>
        <w:t>Administration</w:t>
      </w:r>
    </w:p>
    <w:p w:rsidR="003D3383" w:rsidRPr="00BC3079" w:rsidRDefault="003D3383" w:rsidP="003D3383">
      <w:pPr>
        <w:spacing w:after="0" w:line="240" w:lineRule="auto"/>
        <w:jc w:val="both"/>
        <w:rPr>
          <w:rFonts w:eastAsia="Times New Roman" w:cs="Arial"/>
          <w:szCs w:val="20"/>
        </w:rPr>
      </w:pPr>
    </w:p>
    <w:p w:rsidR="003D3383" w:rsidRPr="00BC3079" w:rsidRDefault="003D3383" w:rsidP="003D3383">
      <w:pPr>
        <w:spacing w:after="0" w:line="240" w:lineRule="auto"/>
        <w:jc w:val="both"/>
        <w:rPr>
          <w:rFonts w:eastAsia="Times New Roman" w:cs="Arial"/>
          <w:szCs w:val="20"/>
        </w:rPr>
      </w:pPr>
      <w:r w:rsidRPr="00BC3079">
        <w:rPr>
          <w:rFonts w:eastAsia="Times New Roman" w:cs="Arial"/>
          <w:szCs w:val="20"/>
        </w:rPr>
        <w:t>The company/organisation must state the invoice number they are paying on each payment notification.</w:t>
      </w:r>
    </w:p>
    <w:p w:rsidR="006077C0" w:rsidRPr="003D3383" w:rsidRDefault="006077C0" w:rsidP="003D3383">
      <w:pPr>
        <w:pStyle w:val="NoSpacing"/>
        <w:rPr>
          <w:sz w:val="24"/>
          <w:szCs w:val="24"/>
        </w:rPr>
      </w:pPr>
    </w:p>
    <w:sectPr w:rsidR="006077C0" w:rsidRPr="003D3383" w:rsidSect="00AB13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21" w:rsidRDefault="000E7521" w:rsidP="00351025">
      <w:pPr>
        <w:spacing w:after="0" w:line="240" w:lineRule="auto"/>
      </w:pPr>
      <w:r>
        <w:separator/>
      </w:r>
    </w:p>
  </w:endnote>
  <w:endnote w:type="continuationSeparator" w:id="0">
    <w:p w:rsidR="000E7521" w:rsidRDefault="000E7521" w:rsidP="0035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29" w:rsidRDefault="00EA3D29" w:rsidP="003D3383">
    <w:pPr>
      <w:pStyle w:val="Footer"/>
      <w:rPr>
        <w:color w:val="002060"/>
      </w:rPr>
    </w:pPr>
  </w:p>
  <w:p w:rsidR="00EA3D29" w:rsidRPr="00EA3D29" w:rsidRDefault="007C620E" w:rsidP="003D3383">
    <w:pPr>
      <w:pStyle w:val="Footer"/>
      <w:rPr>
        <w:color w:val="000000" w:themeColor="text1"/>
      </w:rPr>
    </w:pPr>
    <w:r>
      <w:rPr>
        <w:color w:val="000000" w:themeColor="text1"/>
      </w:rPr>
      <w:t>VQ-07</w:t>
    </w:r>
    <w:r w:rsidR="00EA3D29" w:rsidRPr="00EA3D29">
      <w:rPr>
        <w:color w:val="000000" w:themeColor="text1"/>
      </w:rPr>
      <w:t>_V1_Application Form for Validate Licence</w:t>
    </w:r>
  </w:p>
  <w:p w:rsidR="00BC3B0D" w:rsidRPr="003D3383" w:rsidRDefault="00924247" w:rsidP="003D3383">
    <w:pPr>
      <w:pStyle w:val="Footer"/>
    </w:pPr>
    <w:r w:rsidRPr="00EA3D29">
      <w:rPr>
        <w:noProof/>
        <w:color w:val="000000" w:themeColor="text1"/>
        <w:lang w:eastAsia="en-GB"/>
      </w:rPr>
      <w:drawing>
        <wp:anchor distT="0" distB="0" distL="114300" distR="114300" simplePos="0" relativeHeight="251665408" behindDoc="1" locked="0" layoutInCell="1" allowOverlap="1">
          <wp:simplePos x="0" y="0"/>
          <wp:positionH relativeFrom="column">
            <wp:posOffset>4674177</wp:posOffset>
          </wp:positionH>
          <wp:positionV relativeFrom="paragraph">
            <wp:posOffset>-856483</wp:posOffset>
          </wp:positionV>
          <wp:extent cx="923356" cy="1223158"/>
          <wp:effectExtent l="19050" t="0" r="0" b="0"/>
          <wp:wrapNone/>
          <wp:docPr id="2" name="Picture 0" descr="iStock_WAP Ico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WAP Icon Small.jpg"/>
                  <pic:cNvPicPr/>
                </pic:nvPicPr>
                <pic:blipFill>
                  <a:blip r:embed="rId1"/>
                  <a:stretch>
                    <a:fillRect/>
                  </a:stretch>
                </pic:blipFill>
                <pic:spPr>
                  <a:xfrm>
                    <a:off x="0" y="0"/>
                    <a:ext cx="923356" cy="1223158"/>
                  </a:xfrm>
                  <a:prstGeom prst="rect">
                    <a:avLst/>
                  </a:prstGeom>
                </pic:spPr>
              </pic:pic>
            </a:graphicData>
          </a:graphic>
        </wp:anchor>
      </w:drawing>
    </w:r>
    <w:r w:rsidR="003D3383" w:rsidRPr="00EA3D29">
      <w:rPr>
        <w:color w:val="000000" w:themeColor="text1"/>
      </w:rPr>
      <w:t>©</w:t>
    </w:r>
    <w:r w:rsidR="003D3383" w:rsidRPr="00EA3D29">
      <w:rPr>
        <w:b/>
        <w:color w:val="000000" w:themeColor="text1"/>
      </w:rPr>
      <w:t xml:space="preserve"> </w:t>
    </w:r>
    <w:r w:rsidR="003D3383" w:rsidRPr="00EA3D29">
      <w:rPr>
        <w:color w:val="000000" w:themeColor="text1"/>
      </w:rPr>
      <w:t xml:space="preserve">Copyright, WAMITAB </w:t>
    </w:r>
    <w:r w:rsidRPr="00EA3D29">
      <w:rPr>
        <w:color w:val="000000" w:themeColor="text1"/>
      </w:rPr>
      <w:t>April</w:t>
    </w:r>
    <w:r w:rsidR="00EC2172" w:rsidRPr="00EA3D29">
      <w:rPr>
        <w:color w:val="000000" w:themeColor="text1"/>
      </w:rPr>
      <w:t xml:space="preserve"> 2014</w:t>
    </w:r>
    <w:r w:rsidR="00EC2172">
      <w:t xml:space="preserve">   </w:t>
    </w:r>
    <w:r w:rsidR="003D3383" w:rsidRPr="00207633">
      <w:t xml:space="preserve"> </w:t>
    </w:r>
    <w:sdt>
      <w:sdtPr>
        <w:id w:val="10684498"/>
        <w:docPartObj>
          <w:docPartGallery w:val="Page Numbers (Bottom of Page)"/>
          <w:docPartUnique/>
        </w:docPartObj>
      </w:sdtPr>
      <w:sdtEndPr/>
      <w:sdtContent>
        <w:r w:rsidR="003D3383">
          <w:t xml:space="preserve">                                                                                                         </w:t>
        </w:r>
        <w:r w:rsidR="000E7521">
          <w:fldChar w:fldCharType="begin"/>
        </w:r>
        <w:r w:rsidR="000E7521">
          <w:instrText xml:space="preserve"> PAGE   \* MERGEFORMAT </w:instrText>
        </w:r>
        <w:r w:rsidR="000E7521">
          <w:fldChar w:fldCharType="separate"/>
        </w:r>
        <w:r w:rsidR="009331AC">
          <w:rPr>
            <w:noProof/>
          </w:rPr>
          <w:t>2</w:t>
        </w:r>
        <w:r w:rsidR="000E75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21" w:rsidRDefault="000E7521" w:rsidP="00351025">
      <w:pPr>
        <w:spacing w:after="0" w:line="240" w:lineRule="auto"/>
      </w:pPr>
      <w:r>
        <w:separator/>
      </w:r>
    </w:p>
  </w:footnote>
  <w:footnote w:type="continuationSeparator" w:id="0">
    <w:p w:rsidR="000E7521" w:rsidRDefault="000E7521" w:rsidP="00351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09" w:rsidRPr="00EC2172" w:rsidRDefault="00EC2172" w:rsidP="00EC2172">
    <w:pPr>
      <w:pStyle w:val="Header"/>
      <w:rPr>
        <w:i/>
        <w:color w:val="002060"/>
        <w:sz w:val="32"/>
        <w:szCs w:val="28"/>
      </w:rPr>
    </w:pPr>
    <w:r w:rsidRPr="00442D53">
      <w:rPr>
        <w:i/>
        <w:noProof/>
        <w:color w:val="002060"/>
        <w:lang w:eastAsia="en-GB"/>
      </w:rPr>
      <w:drawing>
        <wp:anchor distT="0" distB="0" distL="114300" distR="114300" simplePos="0" relativeHeight="251663360" behindDoc="0" locked="0" layoutInCell="1" allowOverlap="1">
          <wp:simplePos x="0" y="0"/>
          <wp:positionH relativeFrom="column">
            <wp:posOffset>3961322</wp:posOffset>
          </wp:positionH>
          <wp:positionV relativeFrom="paragraph">
            <wp:posOffset>-354689</wp:posOffset>
          </wp:positionV>
          <wp:extent cx="1904006" cy="793630"/>
          <wp:effectExtent l="19050" t="0" r="994" b="0"/>
          <wp:wrapNone/>
          <wp:docPr id="1" name="Picture 1" descr="S:\Workbased Assessment Programme\wamitab-vali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rkbased Assessment Programme\wamitab-validate.jpg"/>
                  <pic:cNvPicPr>
                    <a:picLocks noChangeAspect="1" noChangeArrowheads="1"/>
                  </pic:cNvPicPr>
                </pic:nvPicPr>
                <pic:blipFill>
                  <a:blip r:embed="rId1"/>
                  <a:srcRect/>
                  <a:stretch>
                    <a:fillRect/>
                  </a:stretch>
                </pic:blipFill>
                <pic:spPr bwMode="auto">
                  <a:xfrm>
                    <a:off x="0" y="0"/>
                    <a:ext cx="1904006" cy="793630"/>
                  </a:xfrm>
                  <a:prstGeom prst="rect">
                    <a:avLst/>
                  </a:prstGeom>
                  <a:noFill/>
                  <a:ln w="9525">
                    <a:noFill/>
                    <a:miter lim="800000"/>
                    <a:headEnd/>
                    <a:tailEnd/>
                  </a:ln>
                </pic:spPr>
              </pic:pic>
            </a:graphicData>
          </a:graphic>
        </wp:anchor>
      </w:drawing>
    </w:r>
    <w:r w:rsidRPr="00442D53">
      <w:rPr>
        <w:i/>
        <w:noProof/>
        <w:color w:val="002060"/>
      </w:rPr>
      <w:t xml:space="preserve"> </w:t>
    </w:r>
    <w:r w:rsidRPr="00A12581">
      <w:rPr>
        <w:i/>
        <w:noProof/>
        <w:color w:val="002060"/>
      </w:rPr>
      <w:t>The Work-based Assessment Programme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AB"/>
    <w:rsid w:val="000202C0"/>
    <w:rsid w:val="000E7521"/>
    <w:rsid w:val="0011251F"/>
    <w:rsid w:val="0014724A"/>
    <w:rsid w:val="001A037D"/>
    <w:rsid w:val="001C73B3"/>
    <w:rsid w:val="001D4A5F"/>
    <w:rsid w:val="00265BB9"/>
    <w:rsid w:val="00272402"/>
    <w:rsid w:val="002C4ACE"/>
    <w:rsid w:val="0034677B"/>
    <w:rsid w:val="00351025"/>
    <w:rsid w:val="003D3383"/>
    <w:rsid w:val="003E2216"/>
    <w:rsid w:val="0044331C"/>
    <w:rsid w:val="004C64F1"/>
    <w:rsid w:val="005B16C4"/>
    <w:rsid w:val="005B3E5F"/>
    <w:rsid w:val="005F24E8"/>
    <w:rsid w:val="006077C0"/>
    <w:rsid w:val="007207D9"/>
    <w:rsid w:val="00723ED4"/>
    <w:rsid w:val="007C620E"/>
    <w:rsid w:val="00924247"/>
    <w:rsid w:val="009331AC"/>
    <w:rsid w:val="00A24FAB"/>
    <w:rsid w:val="00A467FA"/>
    <w:rsid w:val="00AB13EC"/>
    <w:rsid w:val="00AB1AF8"/>
    <w:rsid w:val="00B052C7"/>
    <w:rsid w:val="00BC3B0D"/>
    <w:rsid w:val="00BF61C3"/>
    <w:rsid w:val="00C65882"/>
    <w:rsid w:val="00D1589E"/>
    <w:rsid w:val="00D220B5"/>
    <w:rsid w:val="00D870CB"/>
    <w:rsid w:val="00DB0509"/>
    <w:rsid w:val="00DB4FA6"/>
    <w:rsid w:val="00E1303E"/>
    <w:rsid w:val="00E31B8E"/>
    <w:rsid w:val="00E65C8E"/>
    <w:rsid w:val="00E76ECF"/>
    <w:rsid w:val="00EA3D29"/>
    <w:rsid w:val="00EC2172"/>
    <w:rsid w:val="00F93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AB"/>
    <w:rPr>
      <w:rFonts w:ascii="Tahoma" w:hAnsi="Tahoma" w:cs="Tahoma"/>
      <w:sz w:val="16"/>
      <w:szCs w:val="16"/>
    </w:rPr>
  </w:style>
  <w:style w:type="paragraph" w:styleId="NoSpacing">
    <w:name w:val="No Spacing"/>
    <w:uiPriority w:val="1"/>
    <w:qFormat/>
    <w:rsid w:val="00351025"/>
    <w:pPr>
      <w:spacing w:after="0" w:line="240" w:lineRule="auto"/>
    </w:pPr>
  </w:style>
  <w:style w:type="paragraph" w:styleId="Header">
    <w:name w:val="header"/>
    <w:basedOn w:val="Normal"/>
    <w:link w:val="HeaderChar"/>
    <w:uiPriority w:val="99"/>
    <w:unhideWhenUsed/>
    <w:rsid w:val="00351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025"/>
  </w:style>
  <w:style w:type="paragraph" w:styleId="Footer">
    <w:name w:val="footer"/>
    <w:basedOn w:val="Normal"/>
    <w:link w:val="FooterChar"/>
    <w:uiPriority w:val="99"/>
    <w:unhideWhenUsed/>
    <w:rsid w:val="00351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025"/>
  </w:style>
  <w:style w:type="table" w:styleId="TableGrid">
    <w:name w:val="Table Grid"/>
    <w:basedOn w:val="TableNormal"/>
    <w:uiPriority w:val="59"/>
    <w:rsid w:val="0035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D3383"/>
    <w:pPr>
      <w:outlineLvl w:val="0"/>
    </w:pPr>
    <w:rPr>
      <w:rFonts w:ascii="Calibri" w:eastAsia="Calibri" w:hAnsi="Calibri" w:cs="Times New Roman"/>
      <w:b/>
      <w:color w:val="002060"/>
      <w:sz w:val="36"/>
    </w:rPr>
  </w:style>
  <w:style w:type="character" w:customStyle="1" w:styleId="Style1Char">
    <w:name w:val="Style1 Char"/>
    <w:link w:val="Style1"/>
    <w:rsid w:val="003D3383"/>
    <w:rPr>
      <w:rFonts w:ascii="Calibri" w:eastAsia="Calibri" w:hAnsi="Calibri" w:cs="Times New Roman"/>
      <w:b/>
      <w:color w:val="00206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AB"/>
    <w:rPr>
      <w:rFonts w:ascii="Tahoma" w:hAnsi="Tahoma" w:cs="Tahoma"/>
      <w:sz w:val="16"/>
      <w:szCs w:val="16"/>
    </w:rPr>
  </w:style>
  <w:style w:type="paragraph" w:styleId="NoSpacing">
    <w:name w:val="No Spacing"/>
    <w:uiPriority w:val="1"/>
    <w:qFormat/>
    <w:rsid w:val="00351025"/>
    <w:pPr>
      <w:spacing w:after="0" w:line="240" w:lineRule="auto"/>
    </w:pPr>
  </w:style>
  <w:style w:type="paragraph" w:styleId="Header">
    <w:name w:val="header"/>
    <w:basedOn w:val="Normal"/>
    <w:link w:val="HeaderChar"/>
    <w:uiPriority w:val="99"/>
    <w:unhideWhenUsed/>
    <w:rsid w:val="00351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025"/>
  </w:style>
  <w:style w:type="paragraph" w:styleId="Footer">
    <w:name w:val="footer"/>
    <w:basedOn w:val="Normal"/>
    <w:link w:val="FooterChar"/>
    <w:uiPriority w:val="99"/>
    <w:unhideWhenUsed/>
    <w:rsid w:val="00351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025"/>
  </w:style>
  <w:style w:type="table" w:styleId="TableGrid">
    <w:name w:val="Table Grid"/>
    <w:basedOn w:val="TableNormal"/>
    <w:uiPriority w:val="59"/>
    <w:rsid w:val="0035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D3383"/>
    <w:pPr>
      <w:outlineLvl w:val="0"/>
    </w:pPr>
    <w:rPr>
      <w:rFonts w:ascii="Calibri" w:eastAsia="Calibri" w:hAnsi="Calibri" w:cs="Times New Roman"/>
      <w:b/>
      <w:color w:val="002060"/>
      <w:sz w:val="36"/>
    </w:rPr>
  </w:style>
  <w:style w:type="character" w:customStyle="1" w:styleId="Style1Char">
    <w:name w:val="Style1 Char"/>
    <w:link w:val="Style1"/>
    <w:rsid w:val="003D3383"/>
    <w:rPr>
      <w:rFonts w:ascii="Calibri" w:eastAsia="Calibri" w:hAnsi="Calibri" w:cs="Times New Roman"/>
      <w:b/>
      <w:color w:val="00206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BFDE-E2E7-4D63-8210-A6669D62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Thomas</dc:creator>
  <cp:lastModifiedBy>Mark Hyde</cp:lastModifiedBy>
  <cp:revision>2</cp:revision>
  <dcterms:created xsi:type="dcterms:W3CDTF">2016-09-05T07:47:00Z</dcterms:created>
  <dcterms:modified xsi:type="dcterms:W3CDTF">2016-09-05T07:47:00Z</dcterms:modified>
</cp:coreProperties>
</file>